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附件：</w:t>
      </w:r>
    </w:p>
    <w:p>
      <w:pPr>
        <w:spacing w:line="560" w:lineRule="exact"/>
        <w:ind w:firstLine="570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自查报告提纲</w:t>
      </w:r>
    </w:p>
    <w:p>
      <w:pPr>
        <w:spacing w:line="560" w:lineRule="exact"/>
        <w:ind w:firstLine="570"/>
        <w:jc w:val="center"/>
        <w:rPr>
          <w:rFonts w:hint="eastAsia" w:ascii="仿宋_GB2312" w:hAnsi="宋体" w:eastAsia="仿宋_GB2312" w:cs="Times New Roman"/>
          <w:sz w:val="30"/>
          <w:szCs w:val="30"/>
        </w:rPr>
      </w:pPr>
    </w:p>
    <w:p>
      <w:pPr>
        <w:spacing w:line="560" w:lineRule="exact"/>
        <w:ind w:firstLine="57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1．在校生的</w:t>
      </w:r>
      <w:r>
        <w:rPr>
          <w:rFonts w:hint="eastAsia" w:ascii="仿宋_GB2312" w:hAnsi="宋体" w:eastAsia="仿宋_GB2312" w:cs="Times New Roman"/>
          <w:sz w:val="30"/>
          <w:szCs w:val="30"/>
        </w:rPr>
        <w:t>课程教学日历、教学大纲、培养计划、专业课试卷和成绩单、学位论文开题报告和中期考核材料、答辩记录等各项教学档案材料的归档情况</w:t>
      </w:r>
      <w:r>
        <w:rPr>
          <w:rFonts w:ascii="仿宋_GB2312" w:hAnsi="宋体" w:eastAsia="仿宋_GB2312" w:cs="Times New Roman"/>
          <w:sz w:val="30"/>
          <w:szCs w:val="30"/>
        </w:rPr>
        <w:t>说明。</w:t>
      </w:r>
    </w:p>
    <w:p>
      <w:pPr>
        <w:spacing w:line="560" w:lineRule="exact"/>
        <w:ind w:firstLine="57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2．对教学秩序检查的情况说明，包括教师对教学日历的执行情况等教风问题、学生的出勤率统计等学习态度问题。</w:t>
      </w:r>
    </w:p>
    <w:p>
      <w:pPr>
        <w:spacing w:line="560" w:lineRule="exact"/>
        <w:ind w:left="596" w:leftChars="284" w:firstLine="0" w:firstLineChars="0"/>
        <w:rPr>
          <w:rFonts w:hint="default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ascii="仿宋_GB2312" w:hAnsi="宋体" w:eastAsia="仿宋_GB2312" w:cs="Times New Roman"/>
          <w:sz w:val="30"/>
          <w:szCs w:val="30"/>
        </w:rPr>
        <w:t>3．领导听课</w:t>
      </w:r>
      <w:bookmarkStart w:id="0" w:name="_GoBack"/>
      <w:bookmarkEnd w:id="0"/>
      <w:r>
        <w:rPr>
          <w:rFonts w:ascii="仿宋_GB2312" w:hAnsi="宋体" w:eastAsia="仿宋_GB2312" w:cs="Times New Roman"/>
          <w:sz w:val="30"/>
          <w:szCs w:val="30"/>
        </w:rPr>
        <w:t>制度的执行情况说明。</w:t>
      </w:r>
      <w:r>
        <w:rPr>
          <w:rFonts w:ascii="仿宋_GB2312" w:hAnsi="宋体" w:eastAsia="仿宋_GB2312" w:cs="Times New Roman"/>
          <w:sz w:val="30"/>
          <w:szCs w:val="30"/>
        </w:rPr>
        <w:br w:type="textWrapping"/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4. 对</w:t>
      </w:r>
      <w:r>
        <w:rPr>
          <w:rFonts w:hint="eastAsia" w:ascii="仿宋_GB2312" w:hAnsi="宋体" w:eastAsia="仿宋_GB2312" w:cs="Times New Roman"/>
          <w:sz w:val="30"/>
          <w:szCs w:val="30"/>
        </w:rPr>
        <w:t>教学大纲及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选用</w:t>
      </w:r>
      <w:r>
        <w:rPr>
          <w:rFonts w:hint="eastAsia" w:ascii="仿宋_GB2312" w:hAnsi="宋体" w:eastAsia="仿宋_GB2312" w:cs="Times New Roman"/>
          <w:sz w:val="30"/>
          <w:szCs w:val="30"/>
        </w:rPr>
        <w:t>教材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的核查情况说明。</w:t>
      </w:r>
    </w:p>
    <w:p>
      <w:pPr>
        <w:spacing w:line="560" w:lineRule="exact"/>
        <w:ind w:left="596" w:leftChars="284" w:firstLine="0" w:firstLineChars="0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5</w:t>
      </w:r>
      <w:r>
        <w:rPr>
          <w:rFonts w:ascii="仿宋_GB2312" w:hAnsi="宋体" w:eastAsia="仿宋_GB2312" w:cs="Times New Roman"/>
          <w:sz w:val="30"/>
          <w:szCs w:val="30"/>
        </w:rPr>
        <w:t>．研究生培养过程总结，包括好的管理经验、出现的问题及解决办法。</w:t>
      </w:r>
    </w:p>
    <w:p>
      <w:pPr>
        <w:spacing w:line="560" w:lineRule="exact"/>
        <w:ind w:left="596" w:leftChars="284" w:firstLine="0" w:firstLineChars="0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6</w:t>
      </w:r>
      <w:r>
        <w:rPr>
          <w:rFonts w:ascii="仿宋_GB2312" w:hAnsi="宋体" w:eastAsia="仿宋_GB2312" w:cs="Times New Roman"/>
          <w:sz w:val="30"/>
          <w:szCs w:val="30"/>
        </w:rPr>
        <w:t>．对研究生培养工作</w:t>
      </w:r>
      <w:r>
        <w:rPr>
          <w:rFonts w:hint="eastAsia" w:ascii="仿宋_GB2312" w:hAnsi="宋体" w:eastAsia="仿宋_GB2312" w:cs="Times New Roman"/>
          <w:sz w:val="30"/>
          <w:szCs w:val="30"/>
        </w:rPr>
        <w:t>的</w:t>
      </w:r>
      <w:r>
        <w:rPr>
          <w:rFonts w:ascii="仿宋_GB2312" w:hAnsi="宋体" w:eastAsia="仿宋_GB2312" w:cs="Times New Roman"/>
          <w:sz w:val="30"/>
          <w:szCs w:val="30"/>
        </w:rPr>
        <w:t>合理化建议。</w:t>
      </w:r>
    </w:p>
    <w:p>
      <w:pPr>
        <w:spacing w:line="560" w:lineRule="exact"/>
        <w:ind w:firstLine="570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7</w:t>
      </w:r>
      <w:r>
        <w:rPr>
          <w:rFonts w:ascii="仿宋_GB2312" w:hAnsi="宋体" w:eastAsia="仿宋_GB2312" w:cs="Times New Roman"/>
          <w:sz w:val="30"/>
          <w:szCs w:val="30"/>
        </w:rPr>
        <w:t xml:space="preserve">. </w:t>
      </w:r>
      <w:r>
        <w:rPr>
          <w:rFonts w:hint="eastAsia" w:ascii="仿宋_GB2312" w:hAnsi="宋体" w:eastAsia="仿宋_GB2312" w:cs="Times New Roman"/>
          <w:sz w:val="30"/>
          <w:szCs w:val="30"/>
        </w:rPr>
        <w:t>其他</w:t>
      </w:r>
      <w:r>
        <w:rPr>
          <w:rFonts w:ascii="仿宋_GB2312" w:hAnsi="宋体" w:eastAsia="仿宋_GB2312" w:cs="Times New Roman"/>
          <w:sz w:val="30"/>
          <w:szCs w:val="30"/>
        </w:rPr>
        <w:t>需要说明的问题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jdiYWIyNzA2NDIyMGJiNWNkNDY2N2NhYzJhMmUifQ=="/>
  </w:docVars>
  <w:rsids>
    <w:rsidRoot w:val="00000000"/>
    <w:rsid w:val="1FD204B1"/>
    <w:rsid w:val="24BC7860"/>
    <w:rsid w:val="625F279A"/>
    <w:rsid w:val="6DFE22FC"/>
    <w:rsid w:val="7D7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209</Characters>
  <Lines>0</Lines>
  <Paragraphs>0</Paragraphs>
  <TotalTime>0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2021-04-23T08:38:00Z</dcterms:created>
  <dc:creator>lenovo</dc:creator>
  <cp:lastModifiedBy>五月</cp:lastModifiedBy>
  <dcterms:modified xsi:type="dcterms:W3CDTF">2024-05-21T02:01:49Z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CF4DEFB8C6054D6A9C39B9EC95F369B7_13</vt:lpwstr>
  </property>
</Properties>
</file>