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B1" w:rsidRPr="0032514D" w:rsidRDefault="00A116B1" w:rsidP="00A116B1">
      <w:pPr>
        <w:pStyle w:val="10"/>
      </w:pPr>
      <w:r>
        <w:rPr>
          <w:rFonts w:hint="eastAsia"/>
        </w:rPr>
        <w:t>经济与管理</w:t>
      </w:r>
      <w:r w:rsidRPr="0032514D">
        <w:rPr>
          <w:rFonts w:hint="eastAsia"/>
        </w:rPr>
        <w:t>学院自命题科目大纲</w:t>
      </w:r>
    </w:p>
    <w:p w:rsidR="00A116B1" w:rsidRDefault="00A116B1" w:rsidP="00A116B1"/>
    <w:p w:rsidR="00A116B1" w:rsidRDefault="00A116B1" w:rsidP="00A116B1">
      <w:pPr>
        <w:rPr>
          <w:color w:val="0000FF"/>
        </w:rPr>
      </w:pPr>
      <w:r>
        <w:rPr>
          <w:rFonts w:hint="eastAsia"/>
          <w:color w:val="0000FF"/>
        </w:rPr>
        <w:t>为方便浏览建议使用电脑查看。</w:t>
      </w:r>
    </w:p>
    <w:p w:rsidR="00A116B1" w:rsidRDefault="00A116B1" w:rsidP="00A116B1">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60"/>
        <w:gridCol w:w="1770"/>
        <w:gridCol w:w="3267"/>
      </w:tblGrid>
      <w:tr w:rsidR="00C15BD2" w:rsidRPr="00B04BBF" w:rsidTr="00C15BD2">
        <w:trPr>
          <w:trHeight w:val="300"/>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5BD2" w:rsidRDefault="00C15BD2" w:rsidP="003B2F1E">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007经济与管理学院</w:t>
            </w:r>
          </w:p>
          <w:p w:rsidR="00402375" w:rsidRDefault="00402375" w:rsidP="003B2F1E">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咨询电话：</w:t>
            </w:r>
          </w:p>
          <w:p w:rsidR="00402375" w:rsidRPr="00B04BBF" w:rsidRDefault="00402375" w:rsidP="003B2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0451-86392233，刘老师</w:t>
            </w:r>
          </w:p>
        </w:tc>
        <w:tc>
          <w:tcPr>
            <w:tcW w:w="3460" w:type="dxa"/>
            <w:tcBorders>
              <w:top w:val="single" w:sz="4" w:space="0" w:color="auto"/>
              <w:left w:val="nil"/>
              <w:bottom w:val="nil"/>
              <w:right w:val="nil"/>
            </w:tcBorders>
            <w:shd w:val="clear" w:color="auto" w:fill="auto"/>
            <w:noWrap/>
            <w:vAlign w:val="center"/>
            <w:hideMark/>
          </w:tcPr>
          <w:p w:rsidR="00C15BD2" w:rsidRPr="00B04BBF" w:rsidRDefault="00C15BD2"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single" w:sz="4" w:space="0" w:color="auto"/>
              <w:left w:val="nil"/>
              <w:bottom w:val="nil"/>
              <w:right w:val="single" w:sz="4" w:space="0" w:color="auto"/>
            </w:tcBorders>
            <w:shd w:val="clear" w:color="auto" w:fill="auto"/>
            <w:vAlign w:val="center"/>
            <w:hideMark/>
          </w:tcPr>
          <w:p w:rsidR="00C15BD2" w:rsidRPr="00B04BBF" w:rsidRDefault="00C15BD2"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single" w:sz="4" w:space="0" w:color="auto"/>
              <w:left w:val="nil"/>
              <w:bottom w:val="single" w:sz="4" w:space="0" w:color="auto"/>
              <w:right w:val="single" w:sz="4" w:space="0" w:color="auto"/>
            </w:tcBorders>
            <w:shd w:val="clear" w:color="000000" w:fill="FFFFFF"/>
            <w:hideMark/>
          </w:tcPr>
          <w:p w:rsidR="00C15BD2" w:rsidRPr="00C15BD2" w:rsidRDefault="009414EB" w:rsidP="00C15BD2">
            <w:pPr>
              <w:pStyle w:val="10"/>
              <w:tabs>
                <w:tab w:val="right" w:leader="dot" w:pos="8296"/>
              </w:tabs>
              <w:jc w:val="left"/>
              <w:rPr>
                <w:noProof/>
                <w:color w:val="0000FF"/>
                <w:sz w:val="21"/>
                <w:szCs w:val="21"/>
              </w:rPr>
            </w:pPr>
            <w:hyperlink w:anchor="_Toc524244521" w:history="1">
              <w:r w:rsidR="00C15BD2" w:rsidRPr="00C15BD2">
                <w:rPr>
                  <w:rStyle w:val="a3"/>
                  <w:noProof/>
                  <w:color w:val="0000FF"/>
                  <w:sz w:val="21"/>
                  <w:szCs w:val="21"/>
                </w:rPr>
                <w:t>823</w:t>
              </w:r>
              <w:r w:rsidR="00C15BD2" w:rsidRPr="00C15BD2">
                <w:rPr>
                  <w:rStyle w:val="a3"/>
                  <w:rFonts w:hint="eastAsia"/>
                  <w:noProof/>
                  <w:color w:val="0000FF"/>
                  <w:sz w:val="21"/>
                  <w:szCs w:val="21"/>
                </w:rPr>
                <w:t>运筹学</w:t>
              </w:r>
            </w:hyperlink>
          </w:p>
        </w:tc>
      </w:tr>
      <w:tr w:rsidR="00C15BD2"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C15BD2" w:rsidRPr="00B04BBF" w:rsidRDefault="00C15BD2" w:rsidP="003B2F1E">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C15BD2" w:rsidRPr="00B04BBF" w:rsidRDefault="00C15BD2"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nil"/>
              <w:right w:val="single" w:sz="4" w:space="0" w:color="auto"/>
            </w:tcBorders>
            <w:shd w:val="clear" w:color="auto" w:fill="auto"/>
            <w:vAlign w:val="center"/>
            <w:hideMark/>
          </w:tcPr>
          <w:p w:rsidR="00C15BD2" w:rsidRPr="00B04BBF" w:rsidRDefault="00C15BD2"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hideMark/>
          </w:tcPr>
          <w:p w:rsidR="00C15BD2" w:rsidRPr="00C15BD2" w:rsidRDefault="009414EB" w:rsidP="00C15BD2">
            <w:pPr>
              <w:pStyle w:val="10"/>
              <w:tabs>
                <w:tab w:val="right" w:leader="dot" w:pos="8296"/>
              </w:tabs>
              <w:jc w:val="left"/>
              <w:rPr>
                <w:noProof/>
                <w:color w:val="0000FF"/>
                <w:sz w:val="21"/>
                <w:szCs w:val="21"/>
              </w:rPr>
            </w:pPr>
            <w:hyperlink w:anchor="_Toc524244522" w:history="1">
              <w:r w:rsidR="00C15BD2" w:rsidRPr="00C15BD2">
                <w:rPr>
                  <w:rStyle w:val="a3"/>
                  <w:noProof/>
                  <w:color w:val="0000FF"/>
                  <w:sz w:val="21"/>
                  <w:szCs w:val="21"/>
                </w:rPr>
                <w:t>824</w:t>
              </w:r>
              <w:r w:rsidR="00C15BD2" w:rsidRPr="00C15BD2">
                <w:rPr>
                  <w:rStyle w:val="a3"/>
                  <w:rFonts w:hint="eastAsia"/>
                  <w:noProof/>
                  <w:color w:val="0000FF"/>
                  <w:sz w:val="21"/>
                  <w:szCs w:val="21"/>
                </w:rPr>
                <w:t>管理学</w:t>
              </w:r>
            </w:hyperlink>
          </w:p>
        </w:tc>
      </w:tr>
      <w:tr w:rsidR="00C15BD2"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C15BD2" w:rsidRPr="00B04BBF" w:rsidRDefault="00C15BD2" w:rsidP="003B2F1E">
            <w:pPr>
              <w:widowControl/>
              <w:jc w:val="left"/>
              <w:rPr>
                <w:rFonts w:ascii="宋体" w:eastAsia="宋体" w:hAnsi="宋体" w:cs="宋体"/>
                <w:color w:val="000000"/>
                <w:kern w:val="0"/>
                <w:sz w:val="22"/>
              </w:rPr>
            </w:pPr>
          </w:p>
        </w:tc>
        <w:tc>
          <w:tcPr>
            <w:tcW w:w="3460" w:type="dxa"/>
            <w:tcBorders>
              <w:top w:val="nil"/>
              <w:left w:val="nil"/>
              <w:bottom w:val="single" w:sz="4" w:space="0" w:color="auto"/>
              <w:right w:val="nil"/>
            </w:tcBorders>
            <w:shd w:val="clear" w:color="auto" w:fill="auto"/>
            <w:noWrap/>
            <w:vAlign w:val="center"/>
            <w:hideMark/>
          </w:tcPr>
          <w:p w:rsidR="00C15BD2" w:rsidRPr="00B04BBF" w:rsidRDefault="00C15BD2"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C15BD2" w:rsidRPr="00B04BBF" w:rsidRDefault="00C15BD2"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hideMark/>
          </w:tcPr>
          <w:p w:rsidR="00C15BD2" w:rsidRPr="00B04BBF" w:rsidRDefault="009414EB" w:rsidP="00C15BD2">
            <w:pPr>
              <w:pStyle w:val="10"/>
              <w:tabs>
                <w:tab w:val="right" w:leader="dot" w:pos="8296"/>
              </w:tabs>
              <w:jc w:val="left"/>
              <w:rPr>
                <w:rFonts w:ascii="宋体" w:eastAsia="宋体" w:hAnsi="宋体" w:cs="宋体"/>
                <w:kern w:val="0"/>
                <w:sz w:val="20"/>
                <w:szCs w:val="20"/>
              </w:rPr>
            </w:pPr>
            <w:r w:rsidRPr="00C15BD2">
              <w:rPr>
                <w:color w:val="0000FF"/>
                <w:sz w:val="21"/>
                <w:szCs w:val="21"/>
              </w:rPr>
              <w:fldChar w:fldCharType="begin"/>
            </w:r>
            <w:r w:rsidR="00C15BD2" w:rsidRPr="00C15BD2">
              <w:rPr>
                <w:color w:val="0000FF"/>
                <w:sz w:val="21"/>
                <w:szCs w:val="21"/>
              </w:rPr>
              <w:instrText xml:space="preserve"> </w:instrText>
            </w:r>
            <w:r w:rsidR="00C15BD2" w:rsidRPr="00C15BD2">
              <w:rPr>
                <w:rFonts w:hint="eastAsia"/>
                <w:color w:val="0000FF"/>
                <w:sz w:val="21"/>
                <w:szCs w:val="21"/>
              </w:rPr>
              <w:instrText>TOC \o "1-3" \n \p " " \h \z \u</w:instrText>
            </w:r>
            <w:r w:rsidR="00C15BD2" w:rsidRPr="00C15BD2">
              <w:rPr>
                <w:color w:val="0000FF"/>
                <w:sz w:val="21"/>
                <w:szCs w:val="21"/>
              </w:rPr>
              <w:instrText xml:space="preserve"> </w:instrText>
            </w:r>
            <w:r w:rsidRPr="00C15BD2">
              <w:rPr>
                <w:color w:val="0000FF"/>
                <w:sz w:val="21"/>
                <w:szCs w:val="21"/>
              </w:rPr>
              <w:fldChar w:fldCharType="separate"/>
            </w:r>
            <w:hyperlink w:anchor="_Toc524244523" w:history="1">
              <w:r w:rsidR="00C15BD2" w:rsidRPr="00C15BD2">
                <w:rPr>
                  <w:rStyle w:val="a3"/>
                  <w:noProof/>
                  <w:color w:val="0000FF"/>
                  <w:sz w:val="21"/>
                  <w:szCs w:val="21"/>
                </w:rPr>
                <w:t>825</w:t>
              </w:r>
              <w:r w:rsidR="00C15BD2" w:rsidRPr="00C15BD2">
                <w:rPr>
                  <w:rStyle w:val="a3"/>
                  <w:rFonts w:hint="eastAsia"/>
                  <w:noProof/>
                  <w:color w:val="0000FF"/>
                  <w:sz w:val="21"/>
                  <w:szCs w:val="21"/>
                </w:rPr>
                <w:t>经济学（含宏观、微观）</w:t>
              </w:r>
            </w:hyperlink>
            <w:r w:rsidRPr="00C15BD2">
              <w:rPr>
                <w:color w:val="0000FF"/>
                <w:sz w:val="21"/>
                <w:szCs w:val="21"/>
              </w:rPr>
              <w:fldChar w:fldCharType="end"/>
            </w:r>
          </w:p>
        </w:tc>
      </w:tr>
    </w:tbl>
    <w:p w:rsidR="000052CB" w:rsidRPr="00C15BD2" w:rsidRDefault="000052CB"/>
    <w:p w:rsidR="00C15BD2" w:rsidRDefault="00C15BD2"/>
    <w:p w:rsidR="00C15BD2" w:rsidRDefault="00C15BD2" w:rsidP="00C15BD2">
      <w:pPr>
        <w:pStyle w:val="1"/>
        <w:jc w:val="center"/>
        <w:rPr>
          <w:sz w:val="36"/>
          <w:szCs w:val="36"/>
        </w:rPr>
      </w:pPr>
      <w:bookmarkStart w:id="0" w:name="_Toc524244521"/>
      <w:r w:rsidRPr="00C15BD2">
        <w:rPr>
          <w:rFonts w:hint="eastAsia"/>
          <w:sz w:val="36"/>
          <w:szCs w:val="36"/>
        </w:rPr>
        <w:t>823</w:t>
      </w:r>
      <w:r w:rsidRPr="00C15BD2">
        <w:rPr>
          <w:rFonts w:hint="eastAsia"/>
          <w:sz w:val="36"/>
          <w:szCs w:val="36"/>
        </w:rPr>
        <w:t>运筹学</w:t>
      </w:r>
      <w:bookmarkEnd w:id="0"/>
    </w:p>
    <w:p w:rsidR="00C15BD2" w:rsidRDefault="00C15BD2" w:rsidP="00C15BD2">
      <w:r>
        <w:rPr>
          <w:rFonts w:hint="eastAsia"/>
        </w:rPr>
        <w:t>一、</w:t>
      </w:r>
      <w:r>
        <w:rPr>
          <w:rFonts w:hint="eastAsia"/>
        </w:rPr>
        <w:tab/>
      </w:r>
      <w:r>
        <w:rPr>
          <w:rFonts w:hint="eastAsia"/>
        </w:rPr>
        <w:t>考试目的与要求</w:t>
      </w:r>
    </w:p>
    <w:p w:rsidR="00C15BD2" w:rsidRDefault="00C15BD2" w:rsidP="00C15BD2">
      <w:r>
        <w:rPr>
          <w:rFonts w:hint="eastAsia"/>
        </w:rPr>
        <w:t>测试考生掌握运筹学的基本原理和基本方法，以及逻辑推理与建模计算能力。考生应掌握管理决策中定量分析的基本技巧和步骤，初步具备整体优化的思维方式。</w:t>
      </w:r>
    </w:p>
    <w:p w:rsidR="00C15BD2" w:rsidRDefault="00C15BD2" w:rsidP="00C15BD2">
      <w:r>
        <w:rPr>
          <w:rFonts w:hint="eastAsia"/>
        </w:rPr>
        <w:t>二、</w:t>
      </w:r>
      <w:r>
        <w:rPr>
          <w:rFonts w:hint="eastAsia"/>
        </w:rPr>
        <w:tab/>
      </w:r>
      <w:r>
        <w:rPr>
          <w:rFonts w:hint="eastAsia"/>
        </w:rPr>
        <w:t>试卷结构（满分</w:t>
      </w:r>
      <w:r>
        <w:rPr>
          <w:rFonts w:hint="eastAsia"/>
        </w:rPr>
        <w:t>150</w:t>
      </w:r>
      <w:r>
        <w:rPr>
          <w:rFonts w:hint="eastAsia"/>
        </w:rPr>
        <w:t>分）</w:t>
      </w:r>
    </w:p>
    <w:p w:rsidR="00C15BD2" w:rsidRDefault="00C15BD2" w:rsidP="00C15BD2">
      <w:r>
        <w:rPr>
          <w:rFonts w:hint="eastAsia"/>
        </w:rPr>
        <w:t>内容比例：</w:t>
      </w:r>
      <w:r>
        <w:rPr>
          <w:rFonts w:hint="eastAsia"/>
        </w:rPr>
        <w:t xml:space="preserve"> </w:t>
      </w:r>
    </w:p>
    <w:p w:rsidR="00C15BD2" w:rsidRDefault="00C15BD2" w:rsidP="00C15BD2">
      <w:r>
        <w:rPr>
          <w:rFonts w:hint="eastAsia"/>
        </w:rPr>
        <w:t>线性规划和对偶问题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运输和整数规划问题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目标和动态规划问题</w:t>
      </w:r>
      <w:r>
        <w:rPr>
          <w:rFonts w:hint="eastAsia"/>
        </w:rPr>
        <w:t xml:space="preserve">  </w:t>
      </w:r>
      <w:r>
        <w:rPr>
          <w:rFonts w:hint="eastAsia"/>
        </w:rPr>
        <w:t>约</w:t>
      </w:r>
      <w:r>
        <w:rPr>
          <w:rFonts w:hint="eastAsia"/>
        </w:rPr>
        <w:t>30</w:t>
      </w:r>
      <w:r>
        <w:rPr>
          <w:rFonts w:hint="eastAsia"/>
        </w:rPr>
        <w:t>分</w:t>
      </w:r>
    </w:p>
    <w:p w:rsidR="00C15BD2" w:rsidRDefault="00C15BD2" w:rsidP="00C15BD2">
      <w:r>
        <w:rPr>
          <w:rFonts w:hint="eastAsia"/>
        </w:rPr>
        <w:t>图与网络分析和存储论问题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 xml:space="preserve">     </w:t>
      </w:r>
      <w:r>
        <w:rPr>
          <w:rFonts w:hint="eastAsia"/>
        </w:rPr>
        <w:t>题型比例：</w:t>
      </w:r>
    </w:p>
    <w:p w:rsidR="00C15BD2" w:rsidRDefault="00C15BD2" w:rsidP="00C15BD2">
      <w:r>
        <w:rPr>
          <w:rFonts w:hint="eastAsia"/>
        </w:rPr>
        <w:t xml:space="preserve">     1</w:t>
      </w:r>
      <w:r>
        <w:rPr>
          <w:rFonts w:hint="eastAsia"/>
        </w:rPr>
        <w:t>．单项选择题</w:t>
      </w:r>
      <w:r>
        <w:rPr>
          <w:rFonts w:hint="eastAsia"/>
        </w:rPr>
        <w:t xml:space="preserve">   </w:t>
      </w:r>
      <w:r>
        <w:rPr>
          <w:rFonts w:hint="eastAsia"/>
        </w:rPr>
        <w:t>约</w:t>
      </w:r>
      <w:r>
        <w:rPr>
          <w:rFonts w:hint="eastAsia"/>
        </w:rPr>
        <w:t>20</w:t>
      </w:r>
      <w:r>
        <w:rPr>
          <w:rFonts w:hint="eastAsia"/>
        </w:rPr>
        <w:t>分</w:t>
      </w:r>
    </w:p>
    <w:p w:rsidR="00C15BD2" w:rsidRDefault="00C15BD2" w:rsidP="00C15BD2">
      <w:r>
        <w:rPr>
          <w:rFonts w:hint="eastAsia"/>
        </w:rPr>
        <w:t xml:space="preserve">     2</w:t>
      </w:r>
      <w:r>
        <w:rPr>
          <w:rFonts w:hint="eastAsia"/>
        </w:rPr>
        <w:t>．简单计算题</w:t>
      </w:r>
      <w:r>
        <w:rPr>
          <w:rFonts w:hint="eastAsia"/>
        </w:rPr>
        <w:t xml:space="preserve">   </w:t>
      </w:r>
      <w:r>
        <w:rPr>
          <w:rFonts w:hint="eastAsia"/>
        </w:rPr>
        <w:t>约</w:t>
      </w:r>
      <w:r>
        <w:rPr>
          <w:rFonts w:hint="eastAsia"/>
        </w:rPr>
        <w:t>80</w:t>
      </w:r>
      <w:r>
        <w:rPr>
          <w:rFonts w:hint="eastAsia"/>
        </w:rPr>
        <w:t>分</w:t>
      </w:r>
    </w:p>
    <w:p w:rsidR="00C15BD2" w:rsidRDefault="00C15BD2" w:rsidP="00C15BD2">
      <w:r>
        <w:rPr>
          <w:rFonts w:hint="eastAsia"/>
        </w:rPr>
        <w:t xml:space="preserve">     3</w:t>
      </w:r>
      <w:r>
        <w:rPr>
          <w:rFonts w:hint="eastAsia"/>
        </w:rPr>
        <w:t>．综合计算题</w:t>
      </w:r>
      <w:r>
        <w:rPr>
          <w:rFonts w:hint="eastAsia"/>
        </w:rPr>
        <w:t xml:space="preserve">   </w:t>
      </w:r>
      <w:r>
        <w:rPr>
          <w:rFonts w:hint="eastAsia"/>
        </w:rPr>
        <w:t>约</w:t>
      </w:r>
      <w:r>
        <w:rPr>
          <w:rFonts w:hint="eastAsia"/>
        </w:rPr>
        <w:t>30</w:t>
      </w:r>
      <w:r>
        <w:rPr>
          <w:rFonts w:hint="eastAsia"/>
        </w:rPr>
        <w:t>分</w:t>
      </w:r>
    </w:p>
    <w:p w:rsidR="00C15BD2" w:rsidRDefault="00C15BD2" w:rsidP="00C15BD2">
      <w:r>
        <w:rPr>
          <w:rFonts w:hint="eastAsia"/>
        </w:rPr>
        <w:t xml:space="preserve">     4</w:t>
      </w:r>
      <w:r>
        <w:rPr>
          <w:rFonts w:hint="eastAsia"/>
        </w:rPr>
        <w:t>．建模题</w:t>
      </w:r>
      <w:r>
        <w:rPr>
          <w:rFonts w:hint="eastAsia"/>
        </w:rPr>
        <w:t xml:space="preserve">       </w:t>
      </w:r>
      <w:r>
        <w:rPr>
          <w:rFonts w:hint="eastAsia"/>
        </w:rPr>
        <w:t>约</w:t>
      </w:r>
      <w:r>
        <w:rPr>
          <w:rFonts w:hint="eastAsia"/>
        </w:rPr>
        <w:t>20</w:t>
      </w:r>
      <w:r>
        <w:rPr>
          <w:rFonts w:hint="eastAsia"/>
        </w:rPr>
        <w:t>分</w:t>
      </w:r>
    </w:p>
    <w:p w:rsidR="00C15BD2" w:rsidRDefault="00C15BD2" w:rsidP="00C15BD2">
      <w:r>
        <w:rPr>
          <w:rFonts w:hint="eastAsia"/>
        </w:rPr>
        <w:t>三、考试内容与要求</w:t>
      </w:r>
    </w:p>
    <w:p w:rsidR="00C15BD2" w:rsidRDefault="00C15BD2" w:rsidP="00C15BD2">
      <w:r>
        <w:rPr>
          <w:rFonts w:hint="eastAsia"/>
        </w:rPr>
        <w:t xml:space="preserve">   </w:t>
      </w:r>
      <w:r>
        <w:rPr>
          <w:rFonts w:hint="eastAsia"/>
        </w:rPr>
        <w:t>（一）运筹学的发展历程及相关基本概念</w:t>
      </w:r>
    </w:p>
    <w:p w:rsidR="00C15BD2" w:rsidRDefault="00C15BD2" w:rsidP="00C15BD2">
      <w:r>
        <w:rPr>
          <w:rFonts w:hint="eastAsia"/>
        </w:rPr>
        <w:t xml:space="preserve"> </w:t>
      </w:r>
      <w:r>
        <w:rPr>
          <w:rFonts w:hint="eastAsia"/>
        </w:rPr>
        <w:t>考试内容</w:t>
      </w:r>
      <w:r>
        <w:rPr>
          <w:rFonts w:hint="eastAsia"/>
        </w:rPr>
        <w:t xml:space="preserve">     </w:t>
      </w:r>
      <w:r>
        <w:rPr>
          <w:rFonts w:hint="eastAsia"/>
        </w:rPr>
        <w:t>线性规划问题的基本概念、模型与图解法；单纯形法。</w:t>
      </w:r>
    </w:p>
    <w:p w:rsidR="00C15BD2" w:rsidRDefault="00C15BD2" w:rsidP="00C15BD2">
      <w:r>
        <w:rPr>
          <w:rFonts w:hint="eastAsia"/>
        </w:rPr>
        <w:t>考试要求</w:t>
      </w:r>
    </w:p>
    <w:p w:rsidR="00C15BD2" w:rsidRDefault="00C15BD2" w:rsidP="00C15BD2">
      <w:r>
        <w:rPr>
          <w:rFonts w:hint="eastAsia"/>
        </w:rPr>
        <w:t xml:space="preserve"> 1. </w:t>
      </w:r>
      <w:r>
        <w:rPr>
          <w:rFonts w:hint="eastAsia"/>
        </w:rPr>
        <w:t>了解基本概念：标准型、各种解、凸集等。</w:t>
      </w:r>
    </w:p>
    <w:p w:rsidR="00C15BD2" w:rsidRDefault="00C15BD2" w:rsidP="00C15BD2">
      <w:r>
        <w:rPr>
          <w:rFonts w:hint="eastAsia"/>
        </w:rPr>
        <w:t xml:space="preserve">2. </w:t>
      </w:r>
      <w:r>
        <w:rPr>
          <w:rFonts w:hint="eastAsia"/>
        </w:rPr>
        <w:t>掌握单纯形算法计算步骤及原理。</w:t>
      </w:r>
    </w:p>
    <w:p w:rsidR="00C15BD2" w:rsidRDefault="00C15BD2" w:rsidP="00C15BD2">
      <w:r>
        <w:rPr>
          <w:rFonts w:hint="eastAsia"/>
        </w:rPr>
        <w:t xml:space="preserve">3. </w:t>
      </w:r>
      <w:r>
        <w:rPr>
          <w:rFonts w:hint="eastAsia"/>
        </w:rPr>
        <w:t>了解线性规划的具体应用。</w:t>
      </w:r>
    </w:p>
    <w:p w:rsidR="00C15BD2" w:rsidRDefault="00C15BD2" w:rsidP="00C15BD2"/>
    <w:p w:rsidR="00C15BD2" w:rsidRDefault="00C15BD2" w:rsidP="00C15BD2">
      <w:r>
        <w:rPr>
          <w:rFonts w:hint="eastAsia"/>
        </w:rPr>
        <w:t xml:space="preserve">   </w:t>
      </w:r>
      <w:r>
        <w:rPr>
          <w:rFonts w:hint="eastAsia"/>
        </w:rPr>
        <w:t>（二）对偶线性规划</w:t>
      </w:r>
    </w:p>
    <w:p w:rsidR="00C15BD2" w:rsidRDefault="00C15BD2" w:rsidP="00C15BD2">
      <w:r>
        <w:rPr>
          <w:rFonts w:hint="eastAsia"/>
        </w:rPr>
        <w:t>考试内容</w:t>
      </w:r>
      <w:r>
        <w:rPr>
          <w:rFonts w:hint="eastAsia"/>
        </w:rPr>
        <w:t xml:space="preserve">    </w:t>
      </w:r>
      <w:r>
        <w:rPr>
          <w:rFonts w:hint="eastAsia"/>
        </w:rPr>
        <w:t>对偶理论、线性规划的灵敏度分析和参数规划。</w:t>
      </w:r>
    </w:p>
    <w:p w:rsidR="00C15BD2" w:rsidRDefault="00C15BD2" w:rsidP="00C15BD2">
      <w:r>
        <w:rPr>
          <w:rFonts w:hint="eastAsia"/>
        </w:rPr>
        <w:t>考试要求</w:t>
      </w:r>
    </w:p>
    <w:p w:rsidR="00C15BD2" w:rsidRDefault="00C15BD2" w:rsidP="00C15BD2">
      <w:r>
        <w:rPr>
          <w:rFonts w:hint="eastAsia"/>
        </w:rPr>
        <w:t xml:space="preserve">1. </w:t>
      </w:r>
      <w:r>
        <w:rPr>
          <w:rFonts w:hint="eastAsia"/>
        </w:rPr>
        <w:t>掌握一对对偶问题的相关关系。</w:t>
      </w:r>
    </w:p>
    <w:p w:rsidR="00C15BD2" w:rsidRDefault="00C15BD2" w:rsidP="00C15BD2">
      <w:r>
        <w:rPr>
          <w:rFonts w:hint="eastAsia"/>
        </w:rPr>
        <w:tab/>
        <w:t xml:space="preserve">2. </w:t>
      </w:r>
      <w:r>
        <w:rPr>
          <w:rFonts w:hint="eastAsia"/>
        </w:rPr>
        <w:t>掌握对偶理论的有关证明。</w:t>
      </w:r>
    </w:p>
    <w:p w:rsidR="00C15BD2" w:rsidRDefault="00C15BD2" w:rsidP="00C15BD2">
      <w:r>
        <w:rPr>
          <w:rFonts w:hint="eastAsia"/>
        </w:rPr>
        <w:tab/>
        <w:t xml:space="preserve">3. </w:t>
      </w:r>
      <w:r>
        <w:rPr>
          <w:rFonts w:hint="eastAsia"/>
        </w:rPr>
        <w:t>掌握灵敏度分析，影子价格的概念及意义。</w:t>
      </w:r>
    </w:p>
    <w:p w:rsidR="00C15BD2" w:rsidRDefault="00C15BD2" w:rsidP="00C15BD2">
      <w:r>
        <w:rPr>
          <w:rFonts w:hint="eastAsia"/>
        </w:rPr>
        <w:tab/>
        <w:t xml:space="preserve">4. </w:t>
      </w:r>
      <w:r>
        <w:rPr>
          <w:rFonts w:hint="eastAsia"/>
        </w:rPr>
        <w:t>熟练应用参数规划。</w:t>
      </w:r>
    </w:p>
    <w:p w:rsidR="00C15BD2" w:rsidRDefault="00C15BD2" w:rsidP="00C15BD2"/>
    <w:p w:rsidR="00C15BD2" w:rsidRDefault="00C15BD2" w:rsidP="00C15BD2">
      <w:r>
        <w:rPr>
          <w:rFonts w:hint="eastAsia"/>
        </w:rPr>
        <w:t xml:space="preserve">   </w:t>
      </w:r>
      <w:r>
        <w:rPr>
          <w:rFonts w:hint="eastAsia"/>
        </w:rPr>
        <w:t>（三）运输和整数规划问题</w:t>
      </w:r>
      <w:r>
        <w:rPr>
          <w:rFonts w:hint="eastAsia"/>
        </w:rPr>
        <w:t xml:space="preserve"> </w:t>
      </w:r>
    </w:p>
    <w:p w:rsidR="00C15BD2" w:rsidRDefault="00C15BD2" w:rsidP="00C15BD2">
      <w:r>
        <w:rPr>
          <w:rFonts w:hint="eastAsia"/>
        </w:rPr>
        <w:t>考试内容</w:t>
      </w:r>
      <w:r>
        <w:rPr>
          <w:rFonts w:hint="eastAsia"/>
        </w:rPr>
        <w:t xml:space="preserve">   </w:t>
      </w:r>
      <w:r>
        <w:rPr>
          <w:rFonts w:hint="eastAsia"/>
        </w:rPr>
        <w:t>运输问题建模；表上作业法；整数规划模型；分配问题模型与匈牙利法；隐枚举法。</w:t>
      </w:r>
    </w:p>
    <w:p w:rsidR="00C15BD2" w:rsidRDefault="00C15BD2" w:rsidP="00C15BD2">
      <w:r>
        <w:rPr>
          <w:rFonts w:hint="eastAsia"/>
        </w:rPr>
        <w:lastRenderedPageBreak/>
        <w:t>考试要求</w:t>
      </w:r>
    </w:p>
    <w:p w:rsidR="00C15BD2" w:rsidRDefault="00C15BD2" w:rsidP="00C15BD2">
      <w:r>
        <w:rPr>
          <w:rFonts w:hint="eastAsia"/>
        </w:rPr>
        <w:t xml:space="preserve">1. </w:t>
      </w:r>
      <w:r>
        <w:rPr>
          <w:rFonts w:hint="eastAsia"/>
        </w:rPr>
        <w:t>掌握产销平衡及不平衡运输问题的建模及求解。</w:t>
      </w:r>
    </w:p>
    <w:p w:rsidR="00C15BD2" w:rsidRDefault="00C15BD2" w:rsidP="00C15BD2">
      <w:r>
        <w:rPr>
          <w:rFonts w:hint="eastAsia"/>
        </w:rPr>
        <w:t xml:space="preserve">2. </w:t>
      </w:r>
      <w:r>
        <w:rPr>
          <w:rFonts w:hint="eastAsia"/>
        </w:rPr>
        <w:t>掌握表上作业法与单纯形表的关系。</w:t>
      </w:r>
    </w:p>
    <w:p w:rsidR="00C15BD2" w:rsidRDefault="00C15BD2" w:rsidP="00C15BD2">
      <w:r>
        <w:rPr>
          <w:rFonts w:hint="eastAsia"/>
        </w:rPr>
        <w:t xml:space="preserve">3. </w:t>
      </w:r>
      <w:r>
        <w:rPr>
          <w:rFonts w:hint="eastAsia"/>
        </w:rPr>
        <w:t>能熟练运用匈牙利法计算分配问题</w:t>
      </w:r>
    </w:p>
    <w:p w:rsidR="00C15BD2" w:rsidRDefault="00C15BD2" w:rsidP="00C15BD2">
      <w:r>
        <w:rPr>
          <w:rFonts w:hint="eastAsia"/>
        </w:rPr>
        <w:t xml:space="preserve">4. </w:t>
      </w:r>
      <w:r>
        <w:rPr>
          <w:rFonts w:hint="eastAsia"/>
        </w:rPr>
        <w:t>掌握</w:t>
      </w:r>
      <w:r>
        <w:rPr>
          <w:rFonts w:hint="eastAsia"/>
        </w:rPr>
        <w:t>0-1</w:t>
      </w:r>
      <w:r>
        <w:rPr>
          <w:rFonts w:hint="eastAsia"/>
        </w:rPr>
        <w:t>规划问题的建模及求解。</w:t>
      </w:r>
    </w:p>
    <w:p w:rsidR="00C15BD2" w:rsidRDefault="00C15BD2" w:rsidP="00C15BD2"/>
    <w:p w:rsidR="00C15BD2" w:rsidRDefault="00C15BD2" w:rsidP="00C15BD2">
      <w:r>
        <w:rPr>
          <w:rFonts w:hint="eastAsia"/>
        </w:rPr>
        <w:t xml:space="preserve">   </w:t>
      </w:r>
      <w:r>
        <w:rPr>
          <w:rFonts w:hint="eastAsia"/>
        </w:rPr>
        <w:t>（四）目标和动态规划问题</w:t>
      </w:r>
    </w:p>
    <w:p w:rsidR="00C15BD2" w:rsidRDefault="00C15BD2" w:rsidP="00C15BD2">
      <w:r>
        <w:rPr>
          <w:rFonts w:hint="eastAsia"/>
        </w:rPr>
        <w:t>考试内容</w:t>
      </w:r>
      <w:r>
        <w:rPr>
          <w:rFonts w:hint="eastAsia"/>
        </w:rPr>
        <w:t xml:space="preserve">   </w:t>
      </w:r>
      <w:r>
        <w:rPr>
          <w:rFonts w:hint="eastAsia"/>
        </w:rPr>
        <w:t>目标规划有关概念及其图解法和单纯形法求解；目标规划问题的建模及灵敏度分析；动态规划的最短路问题、背包问题（一维、二维）、多阶段生产安排问题、系统的可靠性问题。</w:t>
      </w:r>
    </w:p>
    <w:p w:rsidR="00C15BD2" w:rsidRDefault="00C15BD2" w:rsidP="00C15BD2">
      <w:r>
        <w:rPr>
          <w:rFonts w:hint="eastAsia"/>
        </w:rPr>
        <w:t>考试要求</w:t>
      </w:r>
    </w:p>
    <w:p w:rsidR="00C15BD2" w:rsidRDefault="00C15BD2" w:rsidP="00C15BD2">
      <w:r>
        <w:rPr>
          <w:rFonts w:hint="eastAsia"/>
        </w:rPr>
        <w:t xml:space="preserve">1. </w:t>
      </w:r>
      <w:r>
        <w:rPr>
          <w:rFonts w:hint="eastAsia"/>
        </w:rPr>
        <w:t>掌握图解和单纯形法求解目标规划的原理及步骤。</w:t>
      </w:r>
    </w:p>
    <w:p w:rsidR="00C15BD2" w:rsidRDefault="00C15BD2" w:rsidP="00C15BD2">
      <w:r>
        <w:rPr>
          <w:rFonts w:hint="eastAsia"/>
        </w:rPr>
        <w:t xml:space="preserve">2. </w:t>
      </w:r>
      <w:r>
        <w:rPr>
          <w:rFonts w:hint="eastAsia"/>
        </w:rPr>
        <w:t>掌握复杂问题目标规划的建模。</w:t>
      </w:r>
    </w:p>
    <w:p w:rsidR="00C15BD2" w:rsidRDefault="00C15BD2" w:rsidP="00C15BD2">
      <w:r>
        <w:rPr>
          <w:rFonts w:hint="eastAsia"/>
        </w:rPr>
        <w:t xml:space="preserve">3. </w:t>
      </w:r>
      <w:r>
        <w:rPr>
          <w:rFonts w:hint="eastAsia"/>
        </w:rPr>
        <w:t>掌握动态规划的建模思想和解题步骤</w:t>
      </w:r>
    </w:p>
    <w:p w:rsidR="00C15BD2" w:rsidRDefault="00C15BD2" w:rsidP="00C15BD2">
      <w:r>
        <w:rPr>
          <w:rFonts w:hint="eastAsia"/>
        </w:rPr>
        <w:t xml:space="preserve">4. </w:t>
      </w:r>
      <w:r>
        <w:rPr>
          <w:rFonts w:hint="eastAsia"/>
        </w:rPr>
        <w:t>能熟练运用状态、决策、阶段指标、过程指标、状态转移函数、递推公式，建立动态规划数学模型。</w:t>
      </w:r>
    </w:p>
    <w:p w:rsidR="00C15BD2" w:rsidRDefault="00C15BD2" w:rsidP="00C15BD2"/>
    <w:p w:rsidR="00C15BD2" w:rsidRDefault="00C15BD2" w:rsidP="00C15BD2">
      <w:r>
        <w:rPr>
          <w:rFonts w:hint="eastAsia"/>
        </w:rPr>
        <w:t xml:space="preserve">   </w:t>
      </w:r>
      <w:r>
        <w:rPr>
          <w:rFonts w:hint="eastAsia"/>
        </w:rPr>
        <w:t>（五）图与网络分析和存储论问题</w:t>
      </w:r>
    </w:p>
    <w:p w:rsidR="00C15BD2" w:rsidRDefault="00C15BD2" w:rsidP="00C15BD2">
      <w:r>
        <w:rPr>
          <w:rFonts w:hint="eastAsia"/>
        </w:rPr>
        <w:t>考试内容</w:t>
      </w:r>
      <w:r>
        <w:rPr>
          <w:rFonts w:hint="eastAsia"/>
        </w:rPr>
        <w:t xml:space="preserve">   </w:t>
      </w:r>
      <w:r>
        <w:rPr>
          <w:rFonts w:hint="eastAsia"/>
        </w:rPr>
        <w:t>最小支撑树、最短路、网络最大流最小割的求解；确定性存贮模型、随机性存贮模型。</w:t>
      </w:r>
    </w:p>
    <w:p w:rsidR="00C15BD2" w:rsidRDefault="00C15BD2" w:rsidP="00C15BD2">
      <w:r>
        <w:rPr>
          <w:rFonts w:hint="eastAsia"/>
        </w:rPr>
        <w:t>考试要求</w:t>
      </w:r>
    </w:p>
    <w:p w:rsidR="00C15BD2" w:rsidRDefault="00C15BD2" w:rsidP="00C15BD2">
      <w:r>
        <w:rPr>
          <w:rFonts w:hint="eastAsia"/>
        </w:rPr>
        <w:t xml:space="preserve">1. </w:t>
      </w:r>
      <w:r>
        <w:rPr>
          <w:rFonts w:hint="eastAsia"/>
        </w:rPr>
        <w:t>掌握图与网络的基本概念。</w:t>
      </w:r>
    </w:p>
    <w:p w:rsidR="00C15BD2" w:rsidRDefault="00C15BD2" w:rsidP="00C15BD2">
      <w:r>
        <w:rPr>
          <w:rFonts w:hint="eastAsia"/>
        </w:rPr>
        <w:t xml:space="preserve">2. </w:t>
      </w:r>
      <w:r>
        <w:rPr>
          <w:rFonts w:hint="eastAsia"/>
        </w:rPr>
        <w:t>掌握最小支撑树、最短路、网络最大流、最小割概念及求法。</w:t>
      </w:r>
    </w:p>
    <w:p w:rsidR="00C15BD2" w:rsidRDefault="00C15BD2" w:rsidP="00C15BD2">
      <w:r>
        <w:rPr>
          <w:rFonts w:hint="eastAsia"/>
        </w:rPr>
        <w:t xml:space="preserve">3. </w:t>
      </w:r>
      <w:r>
        <w:rPr>
          <w:rFonts w:hint="eastAsia"/>
        </w:rPr>
        <w:t>理解各种算法的思想，解决实际问题。</w:t>
      </w:r>
    </w:p>
    <w:p w:rsidR="00C15BD2" w:rsidRDefault="00C15BD2" w:rsidP="00C15BD2">
      <w:r>
        <w:rPr>
          <w:rFonts w:hint="eastAsia"/>
        </w:rPr>
        <w:t xml:space="preserve">4. </w:t>
      </w:r>
      <w:r>
        <w:rPr>
          <w:rFonts w:hint="eastAsia"/>
        </w:rPr>
        <w:t>能熟练运用经济订货批量模型、经济生产批量模型、允许缺货的经济订货批量模型、允许缺货的经济生产批量模型、订价有折扣的存贮模型。</w:t>
      </w:r>
    </w:p>
    <w:p w:rsidR="00C15BD2" w:rsidRDefault="00C15BD2" w:rsidP="00C15BD2">
      <w:r>
        <w:rPr>
          <w:rFonts w:hint="eastAsia"/>
        </w:rPr>
        <w:t xml:space="preserve">5. </w:t>
      </w:r>
      <w:r>
        <w:rPr>
          <w:rFonts w:hint="eastAsia"/>
        </w:rPr>
        <w:t>掌握单周期随机性存储模型及期望损失最小法、期望利润最大法、边际分析法。</w:t>
      </w:r>
    </w:p>
    <w:p w:rsidR="00C15BD2" w:rsidRDefault="00C15BD2" w:rsidP="00C15BD2"/>
    <w:p w:rsidR="00C15BD2" w:rsidRDefault="00C15BD2" w:rsidP="00C15BD2">
      <w:r>
        <w:rPr>
          <w:rFonts w:hint="eastAsia"/>
        </w:rPr>
        <w:t>参考书目：</w:t>
      </w:r>
    </w:p>
    <w:p w:rsidR="00C15BD2" w:rsidRDefault="00C15BD2" w:rsidP="00C15BD2">
      <w:r>
        <w:rPr>
          <w:rFonts w:hint="eastAsia"/>
        </w:rPr>
        <w:t>《管理运筹学》</w:t>
      </w:r>
      <w:r>
        <w:rPr>
          <w:rFonts w:hint="eastAsia"/>
        </w:rPr>
        <w:t xml:space="preserve"> </w:t>
      </w:r>
      <w:r>
        <w:rPr>
          <w:rFonts w:hint="eastAsia"/>
        </w:rPr>
        <w:t>田世海</w:t>
      </w:r>
      <w:r>
        <w:rPr>
          <w:rFonts w:hint="eastAsia"/>
        </w:rPr>
        <w:t xml:space="preserve"> </w:t>
      </w:r>
      <w:r>
        <w:rPr>
          <w:rFonts w:hint="eastAsia"/>
        </w:rPr>
        <w:t>张玉斌</w:t>
      </w:r>
      <w:r>
        <w:rPr>
          <w:rFonts w:hint="eastAsia"/>
        </w:rPr>
        <w:t xml:space="preserve"> </w:t>
      </w:r>
      <w:r>
        <w:rPr>
          <w:rFonts w:hint="eastAsia"/>
        </w:rPr>
        <w:t>兰小春</w:t>
      </w:r>
      <w:r>
        <w:rPr>
          <w:rFonts w:hint="eastAsia"/>
        </w:rPr>
        <w:t xml:space="preserve"> </w:t>
      </w:r>
      <w:r>
        <w:rPr>
          <w:rFonts w:hint="eastAsia"/>
        </w:rPr>
        <w:t>科学出版社</w:t>
      </w:r>
      <w:r>
        <w:rPr>
          <w:rFonts w:hint="eastAsia"/>
        </w:rPr>
        <w:t>2013</w:t>
      </w:r>
    </w:p>
    <w:p w:rsidR="00C15BD2" w:rsidRDefault="00C15BD2" w:rsidP="00C15BD2">
      <w:r>
        <w:rPr>
          <w:rFonts w:hint="eastAsia"/>
        </w:rPr>
        <w:t>《运筹学》运筹学教材编写组</w:t>
      </w:r>
      <w:r>
        <w:rPr>
          <w:rFonts w:hint="eastAsia"/>
        </w:rPr>
        <w:t xml:space="preserve"> </w:t>
      </w:r>
      <w:r>
        <w:rPr>
          <w:rFonts w:hint="eastAsia"/>
        </w:rPr>
        <w:t>清华大学出版社</w:t>
      </w:r>
      <w:r>
        <w:rPr>
          <w:rFonts w:hint="eastAsia"/>
        </w:rPr>
        <w:t xml:space="preserve"> 2005</w:t>
      </w:r>
      <w:r>
        <w:rPr>
          <w:rFonts w:hint="eastAsia"/>
        </w:rPr>
        <w:t>第三版</w:t>
      </w:r>
    </w:p>
    <w:p w:rsidR="00C15BD2" w:rsidRPr="00C15BD2" w:rsidRDefault="00C15BD2" w:rsidP="00C15BD2">
      <w:r>
        <w:rPr>
          <w:rFonts w:hint="eastAsia"/>
        </w:rPr>
        <w:t>《运筹学基础及应用》胡运权</w:t>
      </w:r>
      <w:r>
        <w:rPr>
          <w:rFonts w:hint="eastAsia"/>
        </w:rPr>
        <w:t xml:space="preserve">  </w:t>
      </w:r>
      <w:r>
        <w:rPr>
          <w:rFonts w:hint="eastAsia"/>
        </w:rPr>
        <w:t>高等教育出版社</w:t>
      </w:r>
      <w:r>
        <w:rPr>
          <w:rFonts w:hint="eastAsia"/>
        </w:rPr>
        <w:t xml:space="preserve"> 2008 </w:t>
      </w:r>
      <w:r>
        <w:rPr>
          <w:rFonts w:hint="eastAsia"/>
        </w:rPr>
        <w:t>第五版</w:t>
      </w:r>
    </w:p>
    <w:p w:rsidR="00C15BD2" w:rsidRDefault="00C15BD2" w:rsidP="00C15BD2">
      <w:pPr>
        <w:pStyle w:val="1"/>
        <w:jc w:val="center"/>
        <w:rPr>
          <w:sz w:val="36"/>
          <w:szCs w:val="36"/>
        </w:rPr>
      </w:pPr>
      <w:bookmarkStart w:id="1" w:name="_Toc524244522"/>
      <w:r w:rsidRPr="00C15BD2">
        <w:rPr>
          <w:rFonts w:hint="eastAsia"/>
          <w:sz w:val="36"/>
          <w:szCs w:val="36"/>
        </w:rPr>
        <w:t>824</w:t>
      </w:r>
      <w:r w:rsidRPr="00C15BD2">
        <w:rPr>
          <w:rFonts w:hint="eastAsia"/>
          <w:sz w:val="36"/>
          <w:szCs w:val="36"/>
        </w:rPr>
        <w:t>管理学</w:t>
      </w:r>
      <w:bookmarkEnd w:id="1"/>
    </w:p>
    <w:p w:rsidR="00C15BD2" w:rsidRDefault="00C15BD2" w:rsidP="00C15BD2">
      <w:r>
        <w:rPr>
          <w:rFonts w:hint="eastAsia"/>
        </w:rPr>
        <w:t>一、</w:t>
      </w:r>
      <w:r>
        <w:rPr>
          <w:rFonts w:hint="eastAsia"/>
        </w:rPr>
        <w:tab/>
      </w:r>
      <w:r>
        <w:rPr>
          <w:rFonts w:hint="eastAsia"/>
        </w:rPr>
        <w:t>考试目的与要求</w:t>
      </w:r>
    </w:p>
    <w:p w:rsidR="00C15BD2" w:rsidRDefault="00C15BD2" w:rsidP="00C15BD2">
      <w:r>
        <w:rPr>
          <w:rFonts w:hint="eastAsia"/>
        </w:rPr>
        <w:t>通过管理学科目的考试，考察考生是否了解管理活动与管理理论的历史演变；是否理解管理环境研究的意义、内容与方法；是否掌握决策理论的发展、决策的程序和方法；是否掌握计划的制定与组织实施的技术与方法；是否理解组织设计和人员配备工作的任务、原则与组织的层级化、部门化设计的原理和方法，是否理解领导与激励的实质与原理，掌握激励和有效沟通的方法；是否了解控制工作的意义和过程、有效控制的标准。</w:t>
      </w:r>
    </w:p>
    <w:p w:rsidR="00C15BD2" w:rsidRDefault="00C15BD2" w:rsidP="00C15BD2">
      <w:r>
        <w:rPr>
          <w:rFonts w:hint="eastAsia"/>
        </w:rPr>
        <w:t>二、</w:t>
      </w:r>
      <w:r>
        <w:rPr>
          <w:rFonts w:hint="eastAsia"/>
        </w:rPr>
        <w:tab/>
      </w:r>
      <w:r>
        <w:rPr>
          <w:rFonts w:hint="eastAsia"/>
        </w:rPr>
        <w:t>试卷结构（满分</w:t>
      </w:r>
      <w:r>
        <w:rPr>
          <w:rFonts w:hint="eastAsia"/>
        </w:rPr>
        <w:t>150</w:t>
      </w:r>
      <w:r>
        <w:rPr>
          <w:rFonts w:hint="eastAsia"/>
        </w:rPr>
        <w:t>分）</w:t>
      </w:r>
    </w:p>
    <w:p w:rsidR="00C15BD2" w:rsidRDefault="00C15BD2" w:rsidP="00C15BD2">
      <w:r>
        <w:rPr>
          <w:rFonts w:hint="eastAsia"/>
        </w:rPr>
        <w:t xml:space="preserve">     </w:t>
      </w:r>
      <w:r>
        <w:rPr>
          <w:rFonts w:hint="eastAsia"/>
        </w:rPr>
        <w:t>题型比例：</w:t>
      </w:r>
    </w:p>
    <w:p w:rsidR="00C15BD2" w:rsidRDefault="00C15BD2" w:rsidP="00C15BD2">
      <w:r>
        <w:rPr>
          <w:rFonts w:hint="eastAsia"/>
        </w:rPr>
        <w:t xml:space="preserve">     1</w:t>
      </w:r>
      <w:r>
        <w:rPr>
          <w:rFonts w:hint="eastAsia"/>
        </w:rPr>
        <w:t>．单项选择题</w:t>
      </w:r>
      <w:r>
        <w:rPr>
          <w:rFonts w:hint="eastAsia"/>
        </w:rPr>
        <w:t xml:space="preserve">   </w:t>
      </w:r>
      <w:r>
        <w:rPr>
          <w:rFonts w:hint="eastAsia"/>
        </w:rPr>
        <w:t>约</w:t>
      </w:r>
      <w:r>
        <w:rPr>
          <w:rFonts w:hint="eastAsia"/>
        </w:rPr>
        <w:t>20</w:t>
      </w:r>
      <w:r>
        <w:rPr>
          <w:rFonts w:hint="eastAsia"/>
        </w:rPr>
        <w:t>分</w:t>
      </w:r>
    </w:p>
    <w:p w:rsidR="00C15BD2" w:rsidRDefault="00C15BD2" w:rsidP="00C15BD2">
      <w:r>
        <w:rPr>
          <w:rFonts w:hint="eastAsia"/>
        </w:rPr>
        <w:t xml:space="preserve">     2</w:t>
      </w:r>
      <w:r>
        <w:rPr>
          <w:rFonts w:hint="eastAsia"/>
        </w:rPr>
        <w:t>．简</w:t>
      </w:r>
      <w:r>
        <w:rPr>
          <w:rFonts w:hint="eastAsia"/>
        </w:rPr>
        <w:t xml:space="preserve">  </w:t>
      </w:r>
      <w:r>
        <w:rPr>
          <w:rFonts w:hint="eastAsia"/>
        </w:rPr>
        <w:t>答</w:t>
      </w:r>
      <w:r>
        <w:rPr>
          <w:rFonts w:hint="eastAsia"/>
        </w:rPr>
        <w:t xml:space="preserve">  </w:t>
      </w:r>
      <w:r>
        <w:rPr>
          <w:rFonts w:hint="eastAsia"/>
        </w:rPr>
        <w:t>题</w:t>
      </w:r>
      <w:r>
        <w:rPr>
          <w:rFonts w:hint="eastAsia"/>
        </w:rPr>
        <w:t xml:space="preserve">   </w:t>
      </w:r>
      <w:r>
        <w:rPr>
          <w:rFonts w:hint="eastAsia"/>
        </w:rPr>
        <w:t>约</w:t>
      </w:r>
      <w:r>
        <w:rPr>
          <w:rFonts w:hint="eastAsia"/>
        </w:rPr>
        <w:t>60</w:t>
      </w:r>
      <w:r>
        <w:rPr>
          <w:rFonts w:hint="eastAsia"/>
        </w:rPr>
        <w:t>分</w:t>
      </w:r>
    </w:p>
    <w:p w:rsidR="00C15BD2" w:rsidRDefault="00C15BD2" w:rsidP="00C15BD2">
      <w:r>
        <w:rPr>
          <w:rFonts w:hint="eastAsia"/>
        </w:rPr>
        <w:t xml:space="preserve">     3</w:t>
      </w:r>
      <w:r>
        <w:rPr>
          <w:rFonts w:hint="eastAsia"/>
        </w:rPr>
        <w:t>．案</w:t>
      </w:r>
      <w:r>
        <w:rPr>
          <w:rFonts w:hint="eastAsia"/>
        </w:rPr>
        <w:t xml:space="preserve">  </w:t>
      </w:r>
      <w:r>
        <w:rPr>
          <w:rFonts w:hint="eastAsia"/>
        </w:rPr>
        <w:t>例</w:t>
      </w:r>
      <w:r>
        <w:rPr>
          <w:rFonts w:hint="eastAsia"/>
        </w:rPr>
        <w:t xml:space="preserve">  </w:t>
      </w:r>
      <w:r>
        <w:rPr>
          <w:rFonts w:hint="eastAsia"/>
        </w:rPr>
        <w:t>题</w:t>
      </w:r>
      <w:r>
        <w:rPr>
          <w:rFonts w:hint="eastAsia"/>
        </w:rPr>
        <w:t xml:space="preserve">   </w:t>
      </w:r>
      <w:r>
        <w:rPr>
          <w:rFonts w:hint="eastAsia"/>
        </w:rPr>
        <w:t>约</w:t>
      </w:r>
      <w:r>
        <w:rPr>
          <w:rFonts w:hint="eastAsia"/>
        </w:rPr>
        <w:t>30</w:t>
      </w:r>
      <w:r>
        <w:rPr>
          <w:rFonts w:hint="eastAsia"/>
        </w:rPr>
        <w:t>分</w:t>
      </w:r>
    </w:p>
    <w:p w:rsidR="00C15BD2" w:rsidRDefault="00C15BD2" w:rsidP="00C15BD2">
      <w:r>
        <w:rPr>
          <w:rFonts w:hint="eastAsia"/>
        </w:rPr>
        <w:t xml:space="preserve">     4</w:t>
      </w:r>
      <w:r>
        <w:rPr>
          <w:rFonts w:hint="eastAsia"/>
        </w:rPr>
        <w:t>．分析论述题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三、考试内容与要求（这部分的结构可根据学科特点自行决定，能反映出需要一般了解和理解、主要掌握的内容和知识点即可）</w:t>
      </w:r>
    </w:p>
    <w:p w:rsidR="00C15BD2" w:rsidRDefault="00C15BD2" w:rsidP="00C15BD2">
      <w:r>
        <w:rPr>
          <w:rFonts w:hint="eastAsia"/>
        </w:rPr>
        <w:t xml:space="preserve"> </w:t>
      </w:r>
      <w:r>
        <w:rPr>
          <w:rFonts w:hint="eastAsia"/>
        </w:rPr>
        <w:t>考试内容：</w:t>
      </w:r>
      <w:r>
        <w:rPr>
          <w:rFonts w:hint="eastAsia"/>
        </w:rPr>
        <w:t xml:space="preserve"> </w:t>
      </w:r>
    </w:p>
    <w:p w:rsidR="00C15BD2" w:rsidRDefault="00C15BD2" w:rsidP="00C15BD2">
      <w:r>
        <w:rPr>
          <w:rFonts w:hint="eastAsia"/>
        </w:rPr>
        <w:t>管理活动与管理理论；管理环境研究；决策与计划；组织设计与人员配备；领导方式、激励和沟通；控制与控制工</w:t>
      </w:r>
      <w:r>
        <w:rPr>
          <w:rFonts w:hint="eastAsia"/>
        </w:rPr>
        <w:lastRenderedPageBreak/>
        <w:t>作。</w:t>
      </w:r>
    </w:p>
    <w:p w:rsidR="00C15BD2" w:rsidRDefault="00C15BD2" w:rsidP="00C15BD2"/>
    <w:p w:rsidR="00C15BD2" w:rsidRDefault="00C15BD2" w:rsidP="00C15BD2">
      <w:r>
        <w:rPr>
          <w:rFonts w:hint="eastAsia"/>
        </w:rPr>
        <w:t>考试要求：</w:t>
      </w:r>
    </w:p>
    <w:p w:rsidR="00C15BD2" w:rsidRDefault="00C15BD2" w:rsidP="00C15BD2">
      <w:r>
        <w:rPr>
          <w:rFonts w:hint="eastAsia"/>
        </w:rPr>
        <w:t xml:space="preserve">1 </w:t>
      </w:r>
      <w:r>
        <w:rPr>
          <w:rFonts w:hint="eastAsia"/>
        </w:rPr>
        <w:t>管理活动与管理理论</w:t>
      </w:r>
      <w:r>
        <w:rPr>
          <w:rFonts w:hint="eastAsia"/>
        </w:rPr>
        <w:t xml:space="preserve">   </w:t>
      </w:r>
      <w:r>
        <w:rPr>
          <w:rFonts w:hint="eastAsia"/>
        </w:rPr>
        <w:t>了解管理的定义、属性和职能，掌握管理者的角色和技能，管理理论的形成和发展。</w:t>
      </w:r>
    </w:p>
    <w:p w:rsidR="00C15BD2" w:rsidRDefault="00C15BD2" w:rsidP="00C15BD2">
      <w:r>
        <w:rPr>
          <w:rFonts w:hint="eastAsia"/>
        </w:rPr>
        <w:t xml:space="preserve">2 </w:t>
      </w:r>
      <w:r>
        <w:rPr>
          <w:rFonts w:hint="eastAsia"/>
        </w:rPr>
        <w:t>管理环境研究</w:t>
      </w:r>
      <w:r>
        <w:rPr>
          <w:rFonts w:hint="eastAsia"/>
        </w:rPr>
        <w:t xml:space="preserve">  </w:t>
      </w:r>
      <w:r>
        <w:rPr>
          <w:rFonts w:hint="eastAsia"/>
        </w:rPr>
        <w:t>了解管理环境研究的意义，掌握管理环境研究的内容和基本方法。</w:t>
      </w:r>
    </w:p>
    <w:p w:rsidR="00C15BD2" w:rsidRDefault="00C15BD2" w:rsidP="00C15BD2">
      <w:r>
        <w:rPr>
          <w:rFonts w:hint="eastAsia"/>
        </w:rPr>
        <w:t>3</w:t>
      </w:r>
      <w:r>
        <w:rPr>
          <w:rFonts w:hint="eastAsia"/>
        </w:rPr>
        <w:t>决策</w:t>
      </w:r>
      <w:r>
        <w:rPr>
          <w:rFonts w:hint="eastAsia"/>
        </w:rPr>
        <w:t xml:space="preserve">   </w:t>
      </w:r>
      <w:r>
        <w:rPr>
          <w:rFonts w:hint="eastAsia"/>
        </w:rPr>
        <w:t>了解决策的原则、依据和类型，掌握决策理论的发展、决策的过程和基本方法。</w:t>
      </w:r>
    </w:p>
    <w:p w:rsidR="00C15BD2" w:rsidRDefault="00C15BD2" w:rsidP="00C15BD2">
      <w:r>
        <w:rPr>
          <w:rFonts w:hint="eastAsia"/>
        </w:rPr>
        <w:t xml:space="preserve">4 </w:t>
      </w:r>
      <w:r>
        <w:rPr>
          <w:rFonts w:hint="eastAsia"/>
        </w:rPr>
        <w:t>计划</w:t>
      </w:r>
      <w:r>
        <w:rPr>
          <w:rFonts w:hint="eastAsia"/>
        </w:rPr>
        <w:t xml:space="preserve">  </w:t>
      </w:r>
      <w:r>
        <w:rPr>
          <w:rFonts w:hint="eastAsia"/>
        </w:rPr>
        <w:t>了解计划工作的性质和类型，掌握计划的组织实施中常涉及的基本方法——目标管理、滚动计划法、网络计划技术。</w:t>
      </w:r>
    </w:p>
    <w:p w:rsidR="00C15BD2" w:rsidRDefault="00C15BD2" w:rsidP="00C15BD2">
      <w:r>
        <w:rPr>
          <w:rFonts w:hint="eastAsia"/>
        </w:rPr>
        <w:t xml:space="preserve">5 </w:t>
      </w:r>
      <w:r>
        <w:rPr>
          <w:rFonts w:hint="eastAsia"/>
        </w:rPr>
        <w:t>组织设计与人员配备</w:t>
      </w:r>
      <w:r>
        <w:rPr>
          <w:rFonts w:hint="eastAsia"/>
        </w:rPr>
        <w:t xml:space="preserve">  </w:t>
      </w:r>
      <w:r>
        <w:rPr>
          <w:rFonts w:hint="eastAsia"/>
        </w:rPr>
        <w:t>了解组织设计的任务、原则和影响因素，了解人力资源管理的基本内容</w:t>
      </w:r>
      <w:r>
        <w:rPr>
          <w:rFonts w:hint="eastAsia"/>
        </w:rPr>
        <w:t xml:space="preserve">, </w:t>
      </w:r>
      <w:r>
        <w:rPr>
          <w:rFonts w:hint="eastAsia"/>
        </w:rPr>
        <w:t>掌握组织部门化和层级化的相关理论。</w:t>
      </w:r>
    </w:p>
    <w:p w:rsidR="00C15BD2" w:rsidRDefault="00C15BD2" w:rsidP="00C15BD2">
      <w:r>
        <w:rPr>
          <w:rFonts w:hint="eastAsia"/>
        </w:rPr>
        <w:t>6</w:t>
      </w:r>
      <w:r>
        <w:rPr>
          <w:rFonts w:hint="eastAsia"/>
        </w:rPr>
        <w:t>组织变革和组织文化</w:t>
      </w:r>
      <w:r>
        <w:rPr>
          <w:rFonts w:hint="eastAsia"/>
        </w:rPr>
        <w:t xml:space="preserve">  </w:t>
      </w:r>
      <w:r>
        <w:rPr>
          <w:rFonts w:hint="eastAsia"/>
        </w:rPr>
        <w:t>了解组织变革的动因，组织文化的特征和内容，掌握组织变革的过程，组织文化的功能及塑造途径。</w:t>
      </w:r>
    </w:p>
    <w:p w:rsidR="00C15BD2" w:rsidRDefault="00C15BD2" w:rsidP="00C15BD2">
      <w:r>
        <w:rPr>
          <w:rFonts w:hint="eastAsia"/>
        </w:rPr>
        <w:t xml:space="preserve">7 </w:t>
      </w:r>
      <w:r>
        <w:rPr>
          <w:rFonts w:hint="eastAsia"/>
        </w:rPr>
        <w:t>领导方式</w:t>
      </w:r>
      <w:r>
        <w:rPr>
          <w:rFonts w:hint="eastAsia"/>
        </w:rPr>
        <w:t xml:space="preserve">   </w:t>
      </w:r>
      <w:r>
        <w:rPr>
          <w:rFonts w:hint="eastAsia"/>
        </w:rPr>
        <w:t>理解领导的本质与作用，掌握领导者权力的来源，人性假设与领导方式理论。</w:t>
      </w:r>
    </w:p>
    <w:p w:rsidR="00C15BD2" w:rsidRDefault="00C15BD2" w:rsidP="00C15BD2">
      <w:r>
        <w:rPr>
          <w:rFonts w:hint="eastAsia"/>
        </w:rPr>
        <w:t xml:space="preserve">8 </w:t>
      </w:r>
      <w:r>
        <w:rPr>
          <w:rFonts w:hint="eastAsia"/>
        </w:rPr>
        <w:t>激励和沟通</w:t>
      </w:r>
      <w:r>
        <w:rPr>
          <w:rFonts w:hint="eastAsia"/>
        </w:rPr>
        <w:t xml:space="preserve">  </w:t>
      </w:r>
      <w:r>
        <w:rPr>
          <w:rFonts w:hint="eastAsia"/>
        </w:rPr>
        <w:t>了解激励的原理和一般形式，掌握激励的各种理论，了解沟通的类型和渠道，掌握有效沟通的方法。</w:t>
      </w:r>
    </w:p>
    <w:p w:rsidR="00C15BD2" w:rsidRDefault="00C15BD2" w:rsidP="00C15BD2">
      <w:r>
        <w:rPr>
          <w:rFonts w:hint="eastAsia"/>
        </w:rPr>
        <w:t>9</w:t>
      </w:r>
      <w:r>
        <w:rPr>
          <w:rFonts w:hint="eastAsia"/>
        </w:rPr>
        <w:t>控制</w:t>
      </w:r>
      <w:r>
        <w:rPr>
          <w:rFonts w:hint="eastAsia"/>
        </w:rPr>
        <w:t xml:space="preserve">  </w:t>
      </w:r>
      <w:r>
        <w:rPr>
          <w:rFonts w:hint="eastAsia"/>
        </w:rPr>
        <w:t>了解控制的作用和方法，掌握控制的类型、过程及有效控制的特征。</w:t>
      </w:r>
    </w:p>
    <w:p w:rsidR="00C15BD2" w:rsidRDefault="00C15BD2" w:rsidP="00C15BD2">
      <w:r>
        <w:rPr>
          <w:rFonts w:hint="eastAsia"/>
        </w:rPr>
        <w:t>参考书目：</w:t>
      </w:r>
    </w:p>
    <w:p w:rsidR="00C15BD2" w:rsidRDefault="00C15BD2" w:rsidP="00C15BD2">
      <w:r>
        <w:rPr>
          <w:rFonts w:hint="eastAsia"/>
        </w:rPr>
        <w:t>1.</w:t>
      </w:r>
      <w:r>
        <w:rPr>
          <w:rFonts w:hint="eastAsia"/>
        </w:rPr>
        <w:t>《管理学》周三多主编高等教育出版社，</w:t>
      </w:r>
      <w:r>
        <w:rPr>
          <w:rFonts w:hint="eastAsia"/>
        </w:rPr>
        <w:t>2010</w:t>
      </w:r>
      <w:r>
        <w:rPr>
          <w:rFonts w:hint="eastAsia"/>
        </w:rPr>
        <w:t>，第三版</w:t>
      </w:r>
    </w:p>
    <w:p w:rsidR="00C15BD2" w:rsidRDefault="00C15BD2" w:rsidP="00C15BD2">
      <w:r>
        <w:rPr>
          <w:rFonts w:hint="eastAsia"/>
        </w:rPr>
        <w:t>2.</w:t>
      </w:r>
      <w:r>
        <w:rPr>
          <w:rFonts w:hint="eastAsia"/>
        </w:rPr>
        <w:t>《管理学教程》戴淑芬主编</w:t>
      </w:r>
      <w:r>
        <w:rPr>
          <w:rFonts w:hint="eastAsia"/>
        </w:rPr>
        <w:t xml:space="preserve"> </w:t>
      </w:r>
      <w:r>
        <w:rPr>
          <w:rFonts w:hint="eastAsia"/>
        </w:rPr>
        <w:t>北京大学出版社，</w:t>
      </w:r>
      <w:r>
        <w:rPr>
          <w:rFonts w:hint="eastAsia"/>
        </w:rPr>
        <w:t>2005</w:t>
      </w:r>
    </w:p>
    <w:p w:rsidR="00C15BD2" w:rsidRPr="00C15BD2" w:rsidRDefault="00C15BD2" w:rsidP="00C15BD2">
      <w:r>
        <w:rPr>
          <w:rFonts w:hint="eastAsia"/>
        </w:rPr>
        <w:t>3.</w:t>
      </w:r>
      <w:r>
        <w:rPr>
          <w:rFonts w:hint="eastAsia"/>
        </w:rPr>
        <w:t>《管理学原理与实践》斯蒂芬•罗宾斯等著</w:t>
      </w:r>
      <w:r>
        <w:rPr>
          <w:rFonts w:hint="eastAsia"/>
        </w:rPr>
        <w:t xml:space="preserve">  </w:t>
      </w:r>
      <w:r>
        <w:rPr>
          <w:rFonts w:hint="eastAsia"/>
        </w:rPr>
        <w:t>机械工业大学出版社，</w:t>
      </w:r>
      <w:r>
        <w:rPr>
          <w:rFonts w:hint="eastAsia"/>
        </w:rPr>
        <w:t xml:space="preserve"> 2010</w:t>
      </w:r>
      <w:r>
        <w:rPr>
          <w:rFonts w:hint="eastAsia"/>
        </w:rPr>
        <w:t>第七版</w:t>
      </w:r>
    </w:p>
    <w:p w:rsidR="00C15BD2" w:rsidRDefault="00C15BD2" w:rsidP="00C15BD2">
      <w:pPr>
        <w:pStyle w:val="1"/>
        <w:jc w:val="center"/>
        <w:rPr>
          <w:sz w:val="36"/>
          <w:szCs w:val="36"/>
        </w:rPr>
      </w:pPr>
      <w:bookmarkStart w:id="2" w:name="_Toc524244523"/>
      <w:r w:rsidRPr="00C15BD2">
        <w:rPr>
          <w:rFonts w:hint="eastAsia"/>
          <w:sz w:val="36"/>
          <w:szCs w:val="36"/>
        </w:rPr>
        <w:t>825</w:t>
      </w:r>
      <w:r w:rsidRPr="00C15BD2">
        <w:rPr>
          <w:rFonts w:hint="eastAsia"/>
          <w:sz w:val="36"/>
          <w:szCs w:val="36"/>
        </w:rPr>
        <w:t>经济学（含宏观、微观）</w:t>
      </w:r>
      <w:bookmarkEnd w:id="2"/>
    </w:p>
    <w:p w:rsidR="00C15BD2" w:rsidRDefault="00C15BD2" w:rsidP="00C15BD2">
      <w:r>
        <w:rPr>
          <w:rFonts w:hint="eastAsia"/>
        </w:rPr>
        <w:t>考试目的与要求</w:t>
      </w:r>
    </w:p>
    <w:p w:rsidR="00C15BD2" w:rsidRDefault="00C15BD2" w:rsidP="00C15BD2">
      <w:r>
        <w:rPr>
          <w:rFonts w:hint="eastAsia"/>
        </w:rPr>
        <w:t>测试考生掌握经济学的基本原理和基本研究方法，以及运用经济理论解释经济问题的能力。要求考生掌握价格理论和现代收入理论的基本原理和方法，具备解释现实经济问题、并能提出解决问题的相应对策和方法的能力。</w:t>
      </w:r>
    </w:p>
    <w:p w:rsidR="00C15BD2" w:rsidRDefault="00C15BD2" w:rsidP="00C15BD2">
      <w:r>
        <w:rPr>
          <w:rFonts w:hint="eastAsia"/>
        </w:rPr>
        <w:t>二、试卷结构（满分</w:t>
      </w:r>
      <w:r>
        <w:rPr>
          <w:rFonts w:hint="eastAsia"/>
        </w:rPr>
        <w:t>150</w:t>
      </w:r>
      <w:r>
        <w:rPr>
          <w:rFonts w:hint="eastAsia"/>
        </w:rPr>
        <w:t>分）</w:t>
      </w:r>
    </w:p>
    <w:p w:rsidR="00C15BD2" w:rsidRDefault="00C15BD2" w:rsidP="00C15BD2">
      <w:r>
        <w:rPr>
          <w:rFonts w:hint="eastAsia"/>
        </w:rPr>
        <w:t>内容比例：</w:t>
      </w:r>
    </w:p>
    <w:p w:rsidR="00C15BD2" w:rsidRDefault="00C15BD2" w:rsidP="00C15BD2">
      <w:r>
        <w:rPr>
          <w:rFonts w:hint="eastAsia"/>
        </w:rPr>
        <w:t>微观经济学</w:t>
      </w:r>
      <w:r>
        <w:rPr>
          <w:rFonts w:hint="eastAsia"/>
        </w:rPr>
        <w:t xml:space="preserve">    </w:t>
      </w:r>
      <w:r>
        <w:rPr>
          <w:rFonts w:hint="eastAsia"/>
        </w:rPr>
        <w:t>约</w:t>
      </w:r>
      <w:r>
        <w:rPr>
          <w:rFonts w:hint="eastAsia"/>
        </w:rPr>
        <w:t>75</w:t>
      </w:r>
      <w:r>
        <w:rPr>
          <w:rFonts w:hint="eastAsia"/>
        </w:rPr>
        <w:t>分</w:t>
      </w:r>
    </w:p>
    <w:p w:rsidR="00C15BD2" w:rsidRDefault="00C15BD2" w:rsidP="00C15BD2">
      <w:r>
        <w:rPr>
          <w:rFonts w:hint="eastAsia"/>
        </w:rPr>
        <w:t>宏观经济学</w:t>
      </w:r>
      <w:r>
        <w:rPr>
          <w:rFonts w:hint="eastAsia"/>
        </w:rPr>
        <w:t xml:space="preserve">    </w:t>
      </w:r>
      <w:r>
        <w:rPr>
          <w:rFonts w:hint="eastAsia"/>
        </w:rPr>
        <w:t>约</w:t>
      </w:r>
      <w:r>
        <w:rPr>
          <w:rFonts w:hint="eastAsia"/>
        </w:rPr>
        <w:t>75</w:t>
      </w:r>
      <w:r>
        <w:rPr>
          <w:rFonts w:hint="eastAsia"/>
        </w:rPr>
        <w:t>分</w:t>
      </w:r>
    </w:p>
    <w:p w:rsidR="00C15BD2" w:rsidRDefault="00C15BD2" w:rsidP="00C15BD2">
      <w:r>
        <w:rPr>
          <w:rFonts w:hint="eastAsia"/>
        </w:rPr>
        <w:t xml:space="preserve">     </w:t>
      </w:r>
      <w:r>
        <w:rPr>
          <w:rFonts w:hint="eastAsia"/>
        </w:rPr>
        <w:t>题型比例：</w:t>
      </w:r>
    </w:p>
    <w:p w:rsidR="00C15BD2" w:rsidRDefault="00C15BD2" w:rsidP="00C15BD2">
      <w:r>
        <w:rPr>
          <w:rFonts w:hint="eastAsia"/>
        </w:rPr>
        <w:t xml:space="preserve">     1</w:t>
      </w:r>
      <w:r>
        <w:rPr>
          <w:rFonts w:hint="eastAsia"/>
        </w:rPr>
        <w:t>．名词解释</w:t>
      </w:r>
      <w:r>
        <w:rPr>
          <w:rFonts w:hint="eastAsia"/>
        </w:rPr>
        <w:t xml:space="preserve">     </w:t>
      </w:r>
      <w:r>
        <w:rPr>
          <w:rFonts w:hint="eastAsia"/>
        </w:rPr>
        <w:t>约</w:t>
      </w:r>
      <w:r>
        <w:rPr>
          <w:rFonts w:hint="eastAsia"/>
        </w:rPr>
        <w:t>10</w:t>
      </w:r>
      <w:r>
        <w:rPr>
          <w:rFonts w:hint="eastAsia"/>
        </w:rPr>
        <w:t>分</w:t>
      </w:r>
    </w:p>
    <w:p w:rsidR="00C15BD2" w:rsidRDefault="00C15BD2" w:rsidP="00C15BD2">
      <w:r>
        <w:rPr>
          <w:rFonts w:hint="eastAsia"/>
        </w:rPr>
        <w:t xml:space="preserve">     2</w:t>
      </w:r>
      <w:r>
        <w:rPr>
          <w:rFonts w:hint="eastAsia"/>
        </w:rPr>
        <w:t>．单项选择题</w:t>
      </w:r>
      <w:r>
        <w:rPr>
          <w:rFonts w:hint="eastAsia"/>
        </w:rPr>
        <w:t xml:space="preserve">   </w:t>
      </w:r>
      <w:r>
        <w:rPr>
          <w:rFonts w:hint="eastAsia"/>
        </w:rPr>
        <w:t>约</w:t>
      </w:r>
      <w:r>
        <w:rPr>
          <w:rFonts w:hint="eastAsia"/>
        </w:rPr>
        <w:t>20</w:t>
      </w:r>
      <w:r>
        <w:rPr>
          <w:rFonts w:hint="eastAsia"/>
        </w:rPr>
        <w:t>分</w:t>
      </w:r>
    </w:p>
    <w:p w:rsidR="00C15BD2" w:rsidRDefault="00C15BD2" w:rsidP="00C15BD2">
      <w:r>
        <w:rPr>
          <w:rFonts w:hint="eastAsia"/>
        </w:rPr>
        <w:t xml:space="preserve">     3</w:t>
      </w:r>
      <w:r>
        <w:rPr>
          <w:rFonts w:hint="eastAsia"/>
        </w:rPr>
        <w:t>．简述题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 xml:space="preserve">     4</w:t>
      </w:r>
      <w:r>
        <w:rPr>
          <w:rFonts w:hint="eastAsia"/>
        </w:rPr>
        <w:t>．计算题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 xml:space="preserve">     5</w:t>
      </w:r>
      <w:r>
        <w:rPr>
          <w:rFonts w:hint="eastAsia"/>
        </w:rPr>
        <w:t>．案例分析题</w:t>
      </w:r>
      <w:r>
        <w:rPr>
          <w:rFonts w:hint="eastAsia"/>
        </w:rPr>
        <w:t xml:space="preserve">   </w:t>
      </w:r>
      <w:r>
        <w:rPr>
          <w:rFonts w:hint="eastAsia"/>
        </w:rPr>
        <w:t>约</w:t>
      </w:r>
      <w:r>
        <w:rPr>
          <w:rFonts w:hint="eastAsia"/>
        </w:rPr>
        <w:t>40</w:t>
      </w:r>
      <w:r>
        <w:rPr>
          <w:rFonts w:hint="eastAsia"/>
        </w:rPr>
        <w:t>分</w:t>
      </w:r>
    </w:p>
    <w:p w:rsidR="00C15BD2" w:rsidRDefault="00C15BD2" w:rsidP="00C15BD2">
      <w:r>
        <w:rPr>
          <w:rFonts w:hint="eastAsia"/>
        </w:rPr>
        <w:t>三、考试内容与要求</w:t>
      </w:r>
    </w:p>
    <w:p w:rsidR="00C15BD2" w:rsidRDefault="00C15BD2" w:rsidP="00C15BD2">
      <w:r>
        <w:rPr>
          <w:rFonts w:hint="eastAsia"/>
        </w:rPr>
        <w:t>（一）供求分析</w:t>
      </w:r>
    </w:p>
    <w:p w:rsidR="00C15BD2" w:rsidRDefault="00C15BD2" w:rsidP="00C15BD2">
      <w:r>
        <w:rPr>
          <w:rFonts w:hint="eastAsia"/>
        </w:rPr>
        <w:t>考试内容</w:t>
      </w:r>
    </w:p>
    <w:p w:rsidR="00C15BD2" w:rsidRDefault="00C15BD2" w:rsidP="00C15BD2">
      <w:r>
        <w:rPr>
          <w:rFonts w:hint="eastAsia"/>
        </w:rPr>
        <w:t>供给和需求决定均衡价格的基本原理及应用；弹性理论及应用。</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了解基本概念：供给、需求、均衡价格、价格弹性等。</w:t>
      </w:r>
    </w:p>
    <w:p w:rsidR="00C15BD2" w:rsidRDefault="00C15BD2" w:rsidP="00C15BD2">
      <w:r>
        <w:rPr>
          <w:rFonts w:hint="eastAsia"/>
        </w:rPr>
        <w:t xml:space="preserve">2. </w:t>
      </w:r>
      <w:r>
        <w:rPr>
          <w:rFonts w:hint="eastAsia"/>
        </w:rPr>
        <w:t>掌握均衡价格的形成过程并熟练应用。</w:t>
      </w:r>
    </w:p>
    <w:p w:rsidR="00C15BD2" w:rsidRDefault="00C15BD2" w:rsidP="00C15BD2">
      <w:r>
        <w:rPr>
          <w:rFonts w:hint="eastAsia"/>
        </w:rPr>
        <w:t xml:space="preserve">3. </w:t>
      </w:r>
      <w:r>
        <w:rPr>
          <w:rFonts w:hint="eastAsia"/>
        </w:rPr>
        <w:t>掌握弹性理论并熟练应用。</w:t>
      </w:r>
    </w:p>
    <w:p w:rsidR="00C15BD2" w:rsidRDefault="00C15BD2" w:rsidP="00C15BD2">
      <w:r>
        <w:rPr>
          <w:rFonts w:hint="eastAsia"/>
        </w:rPr>
        <w:t>（二）消费者行为理论</w:t>
      </w:r>
    </w:p>
    <w:p w:rsidR="00C15BD2" w:rsidRDefault="00C15BD2" w:rsidP="00C15BD2">
      <w:r>
        <w:rPr>
          <w:rFonts w:hint="eastAsia"/>
        </w:rPr>
        <w:t>考试内容</w:t>
      </w:r>
    </w:p>
    <w:p w:rsidR="00C15BD2" w:rsidRDefault="00C15BD2" w:rsidP="00C15BD2">
      <w:r>
        <w:rPr>
          <w:rFonts w:hint="eastAsia"/>
        </w:rPr>
        <w:t>基数效用论与序数效用论；消费者均衡的决定和变动；需求曲线的形成。</w:t>
      </w:r>
    </w:p>
    <w:p w:rsidR="00C15BD2" w:rsidRDefault="00C15BD2" w:rsidP="00C15BD2">
      <w:r>
        <w:rPr>
          <w:rFonts w:hint="eastAsia"/>
        </w:rPr>
        <w:t>考试要求</w:t>
      </w:r>
    </w:p>
    <w:p w:rsidR="00C15BD2" w:rsidRDefault="00C15BD2" w:rsidP="00C15BD2">
      <w:r>
        <w:rPr>
          <w:rFonts w:hint="eastAsia"/>
        </w:rPr>
        <w:lastRenderedPageBreak/>
        <w:t xml:space="preserve">1. </w:t>
      </w:r>
      <w:r>
        <w:rPr>
          <w:rFonts w:hint="eastAsia"/>
        </w:rPr>
        <w:t>了解基本概念：边际替代率递减规律、恩格尔定律、消费者剩余；收入效应、替代效应等。</w:t>
      </w:r>
    </w:p>
    <w:p w:rsidR="00C15BD2" w:rsidRDefault="00C15BD2" w:rsidP="00C15BD2">
      <w:r>
        <w:rPr>
          <w:rFonts w:hint="eastAsia"/>
        </w:rPr>
        <w:t xml:space="preserve">2. </w:t>
      </w:r>
      <w:r>
        <w:rPr>
          <w:rFonts w:hint="eastAsia"/>
        </w:rPr>
        <w:t>掌握消费者均衡的决定和变动并能进行基本的计算。</w:t>
      </w:r>
    </w:p>
    <w:p w:rsidR="00C15BD2" w:rsidRDefault="00C15BD2" w:rsidP="00C15BD2">
      <w:r>
        <w:rPr>
          <w:rFonts w:hint="eastAsia"/>
        </w:rPr>
        <w:t xml:space="preserve">3. </w:t>
      </w:r>
      <w:r>
        <w:rPr>
          <w:rFonts w:hint="eastAsia"/>
        </w:rPr>
        <w:t>了解需求曲线的推导过程。</w:t>
      </w:r>
    </w:p>
    <w:p w:rsidR="00C15BD2" w:rsidRDefault="00C15BD2" w:rsidP="00C15BD2">
      <w:r>
        <w:rPr>
          <w:rFonts w:hint="eastAsia"/>
        </w:rPr>
        <w:t>（三）生产与成本理论</w:t>
      </w:r>
    </w:p>
    <w:p w:rsidR="00C15BD2" w:rsidRDefault="00C15BD2" w:rsidP="00C15BD2">
      <w:r>
        <w:rPr>
          <w:rFonts w:hint="eastAsia"/>
        </w:rPr>
        <w:t>考试内容</w:t>
      </w:r>
    </w:p>
    <w:p w:rsidR="00C15BD2" w:rsidRDefault="00C15BD2" w:rsidP="00C15BD2">
      <w:r>
        <w:rPr>
          <w:rFonts w:hint="eastAsia"/>
        </w:rPr>
        <w:t>生产函数的概念与类型；生产的效率区间；生产要素的最优组合。</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了解基本概念：生产可能性边界、机会成本、边际成本、边际技术替代率等。</w:t>
      </w:r>
    </w:p>
    <w:p w:rsidR="00C15BD2" w:rsidRDefault="00C15BD2" w:rsidP="00C15BD2">
      <w:r>
        <w:rPr>
          <w:rFonts w:hint="eastAsia"/>
        </w:rPr>
        <w:t xml:space="preserve">2. </w:t>
      </w:r>
      <w:r>
        <w:rPr>
          <w:rFonts w:hint="eastAsia"/>
        </w:rPr>
        <w:t>掌握短期生产函数与可变生产要素投入的三个阶段。</w:t>
      </w:r>
    </w:p>
    <w:p w:rsidR="00C15BD2" w:rsidRDefault="00C15BD2" w:rsidP="00C15BD2">
      <w:r>
        <w:rPr>
          <w:rFonts w:hint="eastAsia"/>
        </w:rPr>
        <w:t xml:space="preserve">3. </w:t>
      </w:r>
      <w:r>
        <w:rPr>
          <w:rFonts w:hint="eastAsia"/>
        </w:rPr>
        <w:t>掌握短期生产要素的最优组合，以及长期生产中的规模经济变动规律。</w:t>
      </w:r>
    </w:p>
    <w:p w:rsidR="00C15BD2" w:rsidRDefault="00C15BD2" w:rsidP="00C15BD2">
      <w:r>
        <w:rPr>
          <w:rFonts w:hint="eastAsia"/>
        </w:rPr>
        <w:t xml:space="preserve">4. </w:t>
      </w:r>
      <w:r>
        <w:rPr>
          <w:rFonts w:hint="eastAsia"/>
        </w:rPr>
        <w:t>了解各种成本曲线的形状、相关性及特点。</w:t>
      </w:r>
    </w:p>
    <w:p w:rsidR="00C15BD2" w:rsidRDefault="00C15BD2" w:rsidP="00C15BD2">
      <w:r>
        <w:rPr>
          <w:rFonts w:hint="eastAsia"/>
        </w:rPr>
        <w:t>（四）市场理论</w:t>
      </w:r>
    </w:p>
    <w:p w:rsidR="00C15BD2" w:rsidRDefault="00C15BD2" w:rsidP="00C15BD2">
      <w:r>
        <w:rPr>
          <w:rFonts w:hint="eastAsia"/>
        </w:rPr>
        <w:t>考试内容</w:t>
      </w:r>
    </w:p>
    <w:p w:rsidR="00C15BD2" w:rsidRDefault="00C15BD2" w:rsidP="00C15BD2">
      <w:r>
        <w:rPr>
          <w:rFonts w:hint="eastAsia"/>
        </w:rPr>
        <w:t>市场结构对于交易双方行为的影响；完全竞争和完全垄断市场的短期均衡和长期均衡；寡头市场的各厂商之间的相互依赖性特征。</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了解基本概念：市场出清、利润最大化、市场结构、差别定价等。</w:t>
      </w:r>
    </w:p>
    <w:p w:rsidR="00C15BD2" w:rsidRDefault="00C15BD2" w:rsidP="00C15BD2">
      <w:r>
        <w:rPr>
          <w:rFonts w:hint="eastAsia"/>
        </w:rPr>
        <w:t xml:space="preserve">2. </w:t>
      </w:r>
      <w:r>
        <w:rPr>
          <w:rFonts w:hint="eastAsia"/>
        </w:rPr>
        <w:t>掌握不同市场结构中厂商的需求曲线和收益曲线，以及均衡状态各变量的关系。</w:t>
      </w:r>
    </w:p>
    <w:p w:rsidR="00C15BD2" w:rsidRDefault="00C15BD2" w:rsidP="00C15BD2">
      <w:r>
        <w:rPr>
          <w:rFonts w:hint="eastAsia"/>
        </w:rPr>
        <w:t xml:space="preserve">3. </w:t>
      </w:r>
      <w:r>
        <w:rPr>
          <w:rFonts w:hint="eastAsia"/>
        </w:rPr>
        <w:t>掌握完全竞争市场短期供给曲线的推导。</w:t>
      </w:r>
    </w:p>
    <w:p w:rsidR="00C15BD2" w:rsidRDefault="00C15BD2" w:rsidP="00C15BD2">
      <w:r>
        <w:rPr>
          <w:rFonts w:hint="eastAsia"/>
        </w:rPr>
        <w:t xml:space="preserve">4. </w:t>
      </w:r>
      <w:r>
        <w:rPr>
          <w:rFonts w:hint="eastAsia"/>
        </w:rPr>
        <w:t>了解不同市场结构的经济效率。</w:t>
      </w:r>
    </w:p>
    <w:p w:rsidR="00C15BD2" w:rsidRDefault="00C15BD2" w:rsidP="00C15BD2">
      <w:r>
        <w:rPr>
          <w:rFonts w:hint="eastAsia"/>
        </w:rPr>
        <w:t xml:space="preserve">5. </w:t>
      </w:r>
      <w:r>
        <w:rPr>
          <w:rFonts w:hint="eastAsia"/>
        </w:rPr>
        <w:t>掌握利润最大化原则及其应用在完全竞争和完全垄断市场的具体计算。</w:t>
      </w:r>
    </w:p>
    <w:p w:rsidR="00C15BD2" w:rsidRDefault="00C15BD2" w:rsidP="00C15BD2">
      <w:r>
        <w:rPr>
          <w:rFonts w:hint="eastAsia"/>
        </w:rPr>
        <w:t xml:space="preserve">6. </w:t>
      </w:r>
      <w:r>
        <w:rPr>
          <w:rFonts w:hint="eastAsia"/>
        </w:rPr>
        <w:t>了解各种市场结构的含义、条件及收益规律。</w:t>
      </w:r>
    </w:p>
    <w:p w:rsidR="00C15BD2" w:rsidRDefault="00C15BD2" w:rsidP="00C15BD2">
      <w:r>
        <w:rPr>
          <w:rFonts w:hint="eastAsia"/>
        </w:rPr>
        <w:t>（五）生产要素市场</w:t>
      </w:r>
    </w:p>
    <w:p w:rsidR="00C15BD2" w:rsidRDefault="00C15BD2" w:rsidP="00C15BD2">
      <w:r>
        <w:rPr>
          <w:rFonts w:hint="eastAsia"/>
        </w:rPr>
        <w:t>考试内容</w:t>
      </w:r>
    </w:p>
    <w:p w:rsidR="00C15BD2" w:rsidRDefault="00C15BD2" w:rsidP="00C15BD2">
      <w:r>
        <w:rPr>
          <w:rFonts w:hint="eastAsia"/>
        </w:rPr>
        <w:t>完全竞争条件下要素价格决定的机制；收入分配均等程度的指标。</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了解基本概念：租金、准租金、经济租金、名义利率、实际利率等。</w:t>
      </w:r>
    </w:p>
    <w:p w:rsidR="00C15BD2" w:rsidRDefault="00C15BD2" w:rsidP="00C15BD2">
      <w:r>
        <w:rPr>
          <w:rFonts w:hint="eastAsia"/>
        </w:rPr>
        <w:t xml:space="preserve">2. </w:t>
      </w:r>
      <w:r>
        <w:rPr>
          <w:rFonts w:hint="eastAsia"/>
        </w:rPr>
        <w:t>掌握不同生产要素价格决定的过程</w:t>
      </w:r>
    </w:p>
    <w:p w:rsidR="00C15BD2" w:rsidRDefault="00C15BD2" w:rsidP="00C15BD2">
      <w:r>
        <w:rPr>
          <w:rFonts w:hint="eastAsia"/>
        </w:rPr>
        <w:t xml:space="preserve">3. </w:t>
      </w:r>
      <w:r>
        <w:rPr>
          <w:rFonts w:hint="eastAsia"/>
        </w:rPr>
        <w:t>能够运用洛伦茨曲线与基尼系数的方法分析收入分配的均等程度。</w:t>
      </w:r>
    </w:p>
    <w:p w:rsidR="00C15BD2" w:rsidRDefault="00C15BD2" w:rsidP="00C15BD2">
      <w:r>
        <w:rPr>
          <w:rFonts w:hint="eastAsia"/>
        </w:rPr>
        <w:t xml:space="preserve">4. </w:t>
      </w:r>
      <w:r>
        <w:rPr>
          <w:rFonts w:hint="eastAsia"/>
        </w:rPr>
        <w:t>了解要素市场与商品市场的关系。</w:t>
      </w:r>
    </w:p>
    <w:p w:rsidR="00C15BD2" w:rsidRDefault="00C15BD2" w:rsidP="00C15BD2">
      <w:r>
        <w:rPr>
          <w:rFonts w:hint="eastAsia"/>
        </w:rPr>
        <w:t>（六）一般均衡与市场失灵</w:t>
      </w:r>
    </w:p>
    <w:p w:rsidR="00C15BD2" w:rsidRDefault="00C15BD2" w:rsidP="00C15BD2">
      <w:r>
        <w:rPr>
          <w:rFonts w:hint="eastAsia"/>
        </w:rPr>
        <w:t>考试内容</w:t>
      </w:r>
    </w:p>
    <w:p w:rsidR="00C15BD2" w:rsidRDefault="00C15BD2" w:rsidP="00C15BD2">
      <w:r>
        <w:rPr>
          <w:rFonts w:hint="eastAsia"/>
        </w:rPr>
        <w:t>一般均衡的条件及分析方法；信息不对称带来的后果。</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了解基本概念：帕累托最优状态、外部性、公共物品、科斯定理等。</w:t>
      </w:r>
    </w:p>
    <w:p w:rsidR="00C15BD2" w:rsidRDefault="00C15BD2" w:rsidP="00C15BD2">
      <w:r>
        <w:rPr>
          <w:rFonts w:hint="eastAsia"/>
        </w:rPr>
        <w:t xml:space="preserve">2. </w:t>
      </w:r>
      <w:r>
        <w:rPr>
          <w:rFonts w:hint="eastAsia"/>
        </w:rPr>
        <w:t>掌握各市场之间的关系。</w:t>
      </w:r>
    </w:p>
    <w:p w:rsidR="00C15BD2" w:rsidRDefault="00C15BD2" w:rsidP="00C15BD2">
      <w:r>
        <w:rPr>
          <w:rFonts w:hint="eastAsia"/>
        </w:rPr>
        <w:t xml:space="preserve">3. </w:t>
      </w:r>
      <w:r>
        <w:rPr>
          <w:rFonts w:hint="eastAsia"/>
        </w:rPr>
        <w:t>了解公平与效率的关系。</w:t>
      </w:r>
    </w:p>
    <w:p w:rsidR="00C15BD2" w:rsidRDefault="00C15BD2" w:rsidP="00C15BD2">
      <w:r>
        <w:rPr>
          <w:rFonts w:hint="eastAsia"/>
        </w:rPr>
        <w:t>（七）国民收入核算</w:t>
      </w:r>
    </w:p>
    <w:p w:rsidR="00C15BD2" w:rsidRDefault="00C15BD2" w:rsidP="00C15BD2">
      <w:r>
        <w:rPr>
          <w:rFonts w:hint="eastAsia"/>
        </w:rPr>
        <w:t>考试内容</w:t>
      </w:r>
    </w:p>
    <w:p w:rsidR="00C15BD2" w:rsidRDefault="00C15BD2" w:rsidP="00C15BD2">
      <w:r>
        <w:rPr>
          <w:rFonts w:hint="eastAsia"/>
        </w:rPr>
        <w:t>宏观经济的组成和国民经济循环图；国内生产总值的核算方法。</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了解基本概念：国内生产总值、国民收入、流量、存量等。</w:t>
      </w:r>
    </w:p>
    <w:p w:rsidR="00C15BD2" w:rsidRDefault="00C15BD2" w:rsidP="00C15BD2">
      <w:r>
        <w:rPr>
          <w:rFonts w:hint="eastAsia"/>
        </w:rPr>
        <w:t xml:space="preserve">2. </w:t>
      </w:r>
      <w:r>
        <w:rPr>
          <w:rFonts w:hint="eastAsia"/>
        </w:rPr>
        <w:t>掌握国民经济恒等式。</w:t>
      </w:r>
    </w:p>
    <w:p w:rsidR="00C15BD2" w:rsidRDefault="00C15BD2" w:rsidP="00C15BD2">
      <w:r>
        <w:rPr>
          <w:rFonts w:hint="eastAsia"/>
        </w:rPr>
        <w:t xml:space="preserve">3. </w:t>
      </w:r>
      <w:r>
        <w:rPr>
          <w:rFonts w:hint="eastAsia"/>
        </w:rPr>
        <w:t>了解国内生产总值指标的缺陷。</w:t>
      </w:r>
    </w:p>
    <w:p w:rsidR="00C15BD2" w:rsidRDefault="00C15BD2" w:rsidP="00C15BD2">
      <w:r>
        <w:rPr>
          <w:rFonts w:hint="eastAsia"/>
        </w:rPr>
        <w:t>（八）宏观经济的短期模型</w:t>
      </w:r>
    </w:p>
    <w:p w:rsidR="00C15BD2" w:rsidRDefault="00C15BD2" w:rsidP="00C15BD2">
      <w:r>
        <w:rPr>
          <w:rFonts w:hint="eastAsia"/>
        </w:rPr>
        <w:t>考试内容</w:t>
      </w:r>
    </w:p>
    <w:p w:rsidR="00C15BD2" w:rsidRDefault="00C15BD2" w:rsidP="00C15BD2">
      <w:r>
        <w:rPr>
          <w:rFonts w:hint="eastAsia"/>
        </w:rPr>
        <w:t>简单国民收入模型；产品市场和货币市场的一般均衡；总需求</w:t>
      </w:r>
      <w:r>
        <w:rPr>
          <w:rFonts w:hint="eastAsia"/>
        </w:rPr>
        <w:t>-</w:t>
      </w:r>
      <w:r>
        <w:rPr>
          <w:rFonts w:hint="eastAsia"/>
        </w:rPr>
        <w:t>总供给模型。</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了解基本概念：消费函数、边际消费倾向、边际消费倾向递减规律、边际储蓄倾向、资本的边际效率等。</w:t>
      </w:r>
    </w:p>
    <w:p w:rsidR="00C15BD2" w:rsidRDefault="00C15BD2" w:rsidP="00C15BD2">
      <w:r>
        <w:rPr>
          <w:rFonts w:hint="eastAsia"/>
        </w:rPr>
        <w:lastRenderedPageBreak/>
        <w:t xml:space="preserve">2. </w:t>
      </w:r>
      <w:r>
        <w:rPr>
          <w:rFonts w:hint="eastAsia"/>
        </w:rPr>
        <w:t>掌握部门国民收入决定及变化、乘数理论。</w:t>
      </w:r>
    </w:p>
    <w:p w:rsidR="00C15BD2" w:rsidRDefault="00C15BD2" w:rsidP="00C15BD2">
      <w:r>
        <w:rPr>
          <w:rFonts w:hint="eastAsia"/>
        </w:rPr>
        <w:t xml:space="preserve">3. </w:t>
      </w:r>
      <w:r>
        <w:rPr>
          <w:rFonts w:hint="eastAsia"/>
        </w:rPr>
        <w:t>掌握</w:t>
      </w:r>
      <w:r>
        <w:rPr>
          <w:rFonts w:hint="eastAsia"/>
        </w:rPr>
        <w:t>IS-LM</w:t>
      </w:r>
      <w:r>
        <w:rPr>
          <w:rFonts w:hint="eastAsia"/>
        </w:rPr>
        <w:t>模型。</w:t>
      </w:r>
    </w:p>
    <w:p w:rsidR="00C15BD2" w:rsidRDefault="00C15BD2" w:rsidP="00C15BD2">
      <w:r>
        <w:rPr>
          <w:rFonts w:hint="eastAsia"/>
        </w:rPr>
        <w:t xml:space="preserve">4. </w:t>
      </w:r>
      <w:r>
        <w:rPr>
          <w:rFonts w:hint="eastAsia"/>
        </w:rPr>
        <w:t>掌握总需求、总供给的形成及变动。</w:t>
      </w:r>
    </w:p>
    <w:p w:rsidR="00C15BD2" w:rsidRDefault="00C15BD2" w:rsidP="00C15BD2">
      <w:r>
        <w:rPr>
          <w:rFonts w:hint="eastAsia"/>
        </w:rPr>
        <w:t xml:space="preserve">5. </w:t>
      </w:r>
      <w:r>
        <w:rPr>
          <w:rFonts w:hint="eastAsia"/>
        </w:rPr>
        <w:t>了解凯恩斯有效需求不足原理。</w:t>
      </w:r>
    </w:p>
    <w:p w:rsidR="00C15BD2" w:rsidRDefault="00C15BD2" w:rsidP="00C15BD2">
      <w:r>
        <w:rPr>
          <w:rFonts w:hint="eastAsia"/>
        </w:rPr>
        <w:t>（九）宏观经济政策的分析与实践</w:t>
      </w:r>
    </w:p>
    <w:p w:rsidR="00C15BD2" w:rsidRDefault="00C15BD2" w:rsidP="00C15BD2">
      <w:r>
        <w:rPr>
          <w:rFonts w:hint="eastAsia"/>
        </w:rPr>
        <w:t>考试内容</w:t>
      </w:r>
    </w:p>
    <w:p w:rsidR="00C15BD2" w:rsidRDefault="00C15BD2" w:rsidP="00C15BD2">
      <w:r>
        <w:rPr>
          <w:rFonts w:hint="eastAsia"/>
        </w:rPr>
        <w:t>运用基础理论分析财政政策和货币政策效果。</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了解基本概念：挤出效应、内在稳定器、充分就业、存款货币创造、货币乘数等。</w:t>
      </w:r>
    </w:p>
    <w:p w:rsidR="00C15BD2" w:rsidRDefault="00C15BD2" w:rsidP="00C15BD2">
      <w:r>
        <w:rPr>
          <w:rFonts w:hint="eastAsia"/>
        </w:rPr>
        <w:t xml:space="preserve">2. </w:t>
      </w:r>
      <w:r>
        <w:rPr>
          <w:rFonts w:hint="eastAsia"/>
        </w:rPr>
        <w:t>掌握运用</w:t>
      </w:r>
      <w:r>
        <w:rPr>
          <w:rFonts w:hint="eastAsia"/>
        </w:rPr>
        <w:t>IS-LM</w:t>
      </w:r>
      <w:r>
        <w:rPr>
          <w:rFonts w:hint="eastAsia"/>
        </w:rPr>
        <w:t>模型分析财政政策和货币政策的效果。</w:t>
      </w:r>
    </w:p>
    <w:p w:rsidR="00C15BD2" w:rsidRDefault="00C15BD2" w:rsidP="00C15BD2">
      <w:r>
        <w:rPr>
          <w:rFonts w:hint="eastAsia"/>
        </w:rPr>
        <w:t xml:space="preserve">3. </w:t>
      </w:r>
      <w:r>
        <w:rPr>
          <w:rFonts w:hint="eastAsia"/>
        </w:rPr>
        <w:t>掌握财政政策和货币政策的工具。</w:t>
      </w:r>
    </w:p>
    <w:p w:rsidR="00C15BD2" w:rsidRDefault="00C15BD2" w:rsidP="00C15BD2">
      <w:r>
        <w:rPr>
          <w:rFonts w:hint="eastAsia"/>
        </w:rPr>
        <w:t>（十）宏观经济的长期模型</w:t>
      </w:r>
    </w:p>
    <w:p w:rsidR="00C15BD2" w:rsidRDefault="00C15BD2" w:rsidP="00C15BD2">
      <w:r>
        <w:rPr>
          <w:rFonts w:hint="eastAsia"/>
        </w:rPr>
        <w:t>考试内容</w:t>
      </w:r>
    </w:p>
    <w:p w:rsidR="00C15BD2" w:rsidRDefault="00C15BD2" w:rsidP="00C15BD2">
      <w:r>
        <w:rPr>
          <w:rFonts w:hint="eastAsia"/>
        </w:rPr>
        <w:t>失业与通货膨胀理论；新古典增长模型。</w:t>
      </w:r>
    </w:p>
    <w:p w:rsidR="00C15BD2" w:rsidRDefault="00C15BD2" w:rsidP="00C15BD2">
      <w:r>
        <w:rPr>
          <w:rFonts w:hint="eastAsia"/>
        </w:rPr>
        <w:t>考试要求</w:t>
      </w:r>
    </w:p>
    <w:p w:rsidR="00C15BD2" w:rsidRDefault="00C15BD2" w:rsidP="00C15BD2">
      <w:r>
        <w:rPr>
          <w:rFonts w:hint="eastAsia"/>
        </w:rPr>
        <w:t xml:space="preserve">1. </w:t>
      </w:r>
      <w:r>
        <w:rPr>
          <w:rFonts w:hint="eastAsia"/>
        </w:rPr>
        <w:t>了解基本概念：通货膨胀、自然失业率、摩擦性失业、结构性失业、奥肯定律、菲利普斯曲线、资本积累的黄金规则等。</w:t>
      </w:r>
    </w:p>
    <w:p w:rsidR="00C15BD2" w:rsidRDefault="00C15BD2" w:rsidP="00C15BD2">
      <w:r>
        <w:rPr>
          <w:rFonts w:hint="eastAsia"/>
        </w:rPr>
        <w:t xml:space="preserve">2. </w:t>
      </w:r>
      <w:r>
        <w:rPr>
          <w:rFonts w:hint="eastAsia"/>
        </w:rPr>
        <w:t>掌握通货膨胀的分类、成因、效应及治理。</w:t>
      </w:r>
    </w:p>
    <w:p w:rsidR="00C15BD2" w:rsidRDefault="00C15BD2" w:rsidP="00C15BD2">
      <w:r>
        <w:rPr>
          <w:rFonts w:hint="eastAsia"/>
        </w:rPr>
        <w:t xml:space="preserve">4. </w:t>
      </w:r>
      <w:r>
        <w:rPr>
          <w:rFonts w:hint="eastAsia"/>
        </w:rPr>
        <w:t>掌握失业与通货膨胀的关系。</w:t>
      </w:r>
    </w:p>
    <w:p w:rsidR="00C15BD2" w:rsidRDefault="00C15BD2" w:rsidP="00C15BD2">
      <w:r>
        <w:rPr>
          <w:rFonts w:hint="eastAsia"/>
        </w:rPr>
        <w:t xml:space="preserve">3. </w:t>
      </w:r>
      <w:r>
        <w:rPr>
          <w:rFonts w:hint="eastAsia"/>
        </w:rPr>
        <w:t>了解经济周期现象、阶段、分类及成因。</w:t>
      </w:r>
    </w:p>
    <w:p w:rsidR="00C15BD2" w:rsidRDefault="00C15BD2" w:rsidP="00C15BD2">
      <w:r>
        <w:rPr>
          <w:rFonts w:hint="eastAsia"/>
        </w:rPr>
        <w:t>参考书目：</w:t>
      </w:r>
    </w:p>
    <w:p w:rsidR="00C15BD2" w:rsidRDefault="00C15BD2" w:rsidP="00C15BD2">
      <w:r>
        <w:rPr>
          <w:rFonts w:hint="eastAsia"/>
        </w:rPr>
        <w:t>《西方经济学》（微观部分）高鸿业主编</w:t>
      </w:r>
      <w:r>
        <w:rPr>
          <w:rFonts w:hint="eastAsia"/>
        </w:rPr>
        <w:t xml:space="preserve"> </w:t>
      </w:r>
      <w:r>
        <w:rPr>
          <w:rFonts w:hint="eastAsia"/>
        </w:rPr>
        <w:t>中国人民大学出版社</w:t>
      </w:r>
      <w:r>
        <w:rPr>
          <w:rFonts w:hint="eastAsia"/>
        </w:rPr>
        <w:t xml:space="preserve"> 2011 </w:t>
      </w:r>
      <w:r>
        <w:rPr>
          <w:rFonts w:hint="eastAsia"/>
        </w:rPr>
        <w:t>第五版</w:t>
      </w:r>
    </w:p>
    <w:p w:rsidR="00C15BD2" w:rsidRPr="00C15BD2" w:rsidRDefault="00C15BD2" w:rsidP="00C15BD2">
      <w:r>
        <w:rPr>
          <w:rFonts w:hint="eastAsia"/>
        </w:rPr>
        <w:t>《西方经济学》（宏观部分）高鸿业主编</w:t>
      </w:r>
      <w:r>
        <w:rPr>
          <w:rFonts w:hint="eastAsia"/>
        </w:rPr>
        <w:t xml:space="preserve"> </w:t>
      </w:r>
      <w:r>
        <w:rPr>
          <w:rFonts w:hint="eastAsia"/>
        </w:rPr>
        <w:t>中国人民大学出版社</w:t>
      </w:r>
      <w:r>
        <w:rPr>
          <w:rFonts w:hint="eastAsia"/>
        </w:rPr>
        <w:t xml:space="preserve"> 2011 </w:t>
      </w:r>
      <w:r>
        <w:rPr>
          <w:rFonts w:hint="eastAsia"/>
        </w:rPr>
        <w:t>第五版</w:t>
      </w:r>
    </w:p>
    <w:sectPr w:rsidR="00C15BD2" w:rsidRPr="00C15BD2" w:rsidSect="00C15BD2">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16B1"/>
    <w:rsid w:val="000052CB"/>
    <w:rsid w:val="001102B1"/>
    <w:rsid w:val="00402375"/>
    <w:rsid w:val="009414EB"/>
    <w:rsid w:val="00A116B1"/>
    <w:rsid w:val="00C15B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B1"/>
    <w:pPr>
      <w:widowControl w:val="0"/>
      <w:jc w:val="both"/>
    </w:pPr>
  </w:style>
  <w:style w:type="paragraph" w:styleId="1">
    <w:name w:val="heading 1"/>
    <w:basedOn w:val="a"/>
    <w:next w:val="a"/>
    <w:link w:val="1Char"/>
    <w:uiPriority w:val="9"/>
    <w:qFormat/>
    <w:rsid w:val="00C15B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A116B1"/>
    <w:pPr>
      <w:jc w:val="center"/>
    </w:pPr>
    <w:rPr>
      <w:sz w:val="36"/>
      <w:szCs w:val="36"/>
    </w:rPr>
  </w:style>
  <w:style w:type="character" w:customStyle="1" w:styleId="1Char">
    <w:name w:val="标题 1 Char"/>
    <w:basedOn w:val="a0"/>
    <w:link w:val="1"/>
    <w:uiPriority w:val="9"/>
    <w:rsid w:val="00C15BD2"/>
    <w:rPr>
      <w:b/>
      <w:bCs/>
      <w:kern w:val="44"/>
      <w:sz w:val="44"/>
      <w:szCs w:val="44"/>
    </w:rPr>
  </w:style>
  <w:style w:type="character" w:styleId="a3">
    <w:name w:val="Hyperlink"/>
    <w:basedOn w:val="a0"/>
    <w:uiPriority w:val="99"/>
    <w:unhideWhenUsed/>
    <w:rsid w:val="00C15B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99C005-9468-4880-A85D-77FDE2DE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3</cp:revision>
  <dcterms:created xsi:type="dcterms:W3CDTF">2018-09-09T00:18:00Z</dcterms:created>
  <dcterms:modified xsi:type="dcterms:W3CDTF">2018-09-15T05:16:00Z</dcterms:modified>
</cp:coreProperties>
</file>